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E71" w:rsidRPr="00AC1C12" w:rsidRDefault="005B63CA" w:rsidP="005B63CA">
      <w:pPr>
        <w:spacing w:after="0" w:line="240" w:lineRule="auto"/>
        <w:jc w:val="center"/>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Государственное бюджетное образовательное учреждение </w:t>
      </w:r>
    </w:p>
    <w:p w:rsidR="005B63CA" w:rsidRPr="00AC1C12" w:rsidRDefault="005B63CA" w:rsidP="005B63CA">
      <w:pPr>
        <w:spacing w:after="0" w:line="240" w:lineRule="auto"/>
        <w:jc w:val="center"/>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w:t>
      </w:r>
      <w:proofErr w:type="spellStart"/>
      <w:r w:rsidRPr="00AC1C12">
        <w:rPr>
          <w:rFonts w:ascii="Times New Roman" w:eastAsia="Times New Roman" w:hAnsi="Times New Roman" w:cs="Times New Roman"/>
          <w:sz w:val="24"/>
          <w:szCs w:val="24"/>
          <w:lang w:eastAsia="ru-RU"/>
        </w:rPr>
        <w:t>Лаишевская</w:t>
      </w:r>
      <w:proofErr w:type="spellEnd"/>
      <w:r w:rsidRPr="00AC1C12">
        <w:rPr>
          <w:rFonts w:ascii="Times New Roman" w:eastAsia="Times New Roman" w:hAnsi="Times New Roman" w:cs="Times New Roman"/>
          <w:sz w:val="24"/>
          <w:szCs w:val="24"/>
          <w:lang w:eastAsia="ru-RU"/>
        </w:rPr>
        <w:t xml:space="preserve"> школа-интернат </w:t>
      </w:r>
      <w:r w:rsidR="00171E71" w:rsidRPr="00AC1C12">
        <w:rPr>
          <w:rFonts w:ascii="Times New Roman" w:eastAsia="Times New Roman" w:hAnsi="Times New Roman" w:cs="Times New Roman"/>
          <w:sz w:val="24"/>
          <w:szCs w:val="24"/>
          <w:lang w:eastAsia="ru-RU"/>
        </w:rPr>
        <w:t>для детей с ограниченными возможностями здоровья</w:t>
      </w:r>
      <w:r w:rsidRPr="00AC1C12">
        <w:rPr>
          <w:rFonts w:ascii="Times New Roman" w:eastAsia="Times New Roman" w:hAnsi="Times New Roman" w:cs="Times New Roman"/>
          <w:sz w:val="24"/>
          <w:szCs w:val="24"/>
          <w:lang w:eastAsia="ru-RU"/>
        </w:rPr>
        <w:t>»</w:t>
      </w: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tbl>
      <w:tblPr>
        <w:tblStyle w:val="ab"/>
        <w:tblpPr w:leftFromText="180" w:rightFromText="180" w:vertAnchor="text" w:horzAnchor="page" w:tblpX="1132" w:tblpY="-52"/>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C1C12" w:rsidRPr="00AC1C12" w:rsidTr="000839F9">
        <w:tc>
          <w:tcPr>
            <w:tcW w:w="5341" w:type="dxa"/>
          </w:tcPr>
          <w:p w:rsidR="00656BC7" w:rsidRPr="00AC1C12" w:rsidRDefault="00656BC7" w:rsidP="00656BC7">
            <w:pPr>
              <w:jc w:val="both"/>
              <w:rPr>
                <w:rFonts w:ascii="Times New Roman" w:eastAsia="Times New Roman" w:hAnsi="Times New Roman" w:cs="Times New Roman"/>
                <w:sz w:val="24"/>
                <w:szCs w:val="24"/>
                <w:lang w:eastAsia="ru-RU"/>
              </w:rPr>
            </w:pPr>
          </w:p>
          <w:p w:rsidR="005B63CA" w:rsidRPr="00AC1C12" w:rsidRDefault="005B63CA" w:rsidP="005B63CA">
            <w:pPr>
              <w:jc w:val="both"/>
              <w:rPr>
                <w:rFonts w:ascii="Times New Roman" w:eastAsia="Times New Roman" w:hAnsi="Times New Roman" w:cs="Times New Roman"/>
                <w:sz w:val="24"/>
                <w:szCs w:val="24"/>
                <w:lang w:eastAsia="ru-RU"/>
              </w:rPr>
            </w:pPr>
          </w:p>
        </w:tc>
        <w:tc>
          <w:tcPr>
            <w:tcW w:w="5341" w:type="dxa"/>
          </w:tcPr>
          <w:p w:rsidR="005B63CA" w:rsidRPr="00AC1C12" w:rsidRDefault="005B63CA" w:rsidP="00171E71">
            <w:pPr>
              <w:jc w:val="right"/>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«Утверждено»</w:t>
            </w:r>
          </w:p>
          <w:p w:rsidR="005B63CA" w:rsidRPr="00AC1C12" w:rsidRDefault="005B63CA" w:rsidP="00171E71">
            <w:pPr>
              <w:jc w:val="right"/>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w:t>
            </w:r>
            <w:proofErr w:type="spellStart"/>
            <w:r w:rsidR="00656BC7">
              <w:rPr>
                <w:rFonts w:ascii="Times New Roman" w:eastAsia="Times New Roman" w:hAnsi="Times New Roman" w:cs="Times New Roman"/>
                <w:sz w:val="24"/>
                <w:szCs w:val="24"/>
                <w:lang w:eastAsia="ru-RU"/>
              </w:rPr>
              <w:t>и.о</w:t>
            </w:r>
            <w:proofErr w:type="spellEnd"/>
            <w:r w:rsidR="00656BC7">
              <w:rPr>
                <w:rFonts w:ascii="Times New Roman" w:eastAsia="Times New Roman" w:hAnsi="Times New Roman" w:cs="Times New Roman"/>
                <w:sz w:val="24"/>
                <w:szCs w:val="24"/>
                <w:lang w:eastAsia="ru-RU"/>
              </w:rPr>
              <w:t>.</w:t>
            </w:r>
            <w:r w:rsidRPr="00AC1C12">
              <w:rPr>
                <w:rFonts w:ascii="Times New Roman" w:eastAsia="Times New Roman" w:hAnsi="Times New Roman" w:cs="Times New Roman"/>
                <w:sz w:val="24"/>
                <w:szCs w:val="24"/>
                <w:lang w:eastAsia="ru-RU"/>
              </w:rPr>
              <w:t xml:space="preserve"> директор</w:t>
            </w:r>
            <w:r w:rsidR="00656BC7">
              <w:rPr>
                <w:rFonts w:ascii="Times New Roman" w:eastAsia="Times New Roman" w:hAnsi="Times New Roman" w:cs="Times New Roman"/>
                <w:sz w:val="24"/>
                <w:szCs w:val="24"/>
                <w:lang w:eastAsia="ru-RU"/>
              </w:rPr>
              <w:t>а</w:t>
            </w:r>
            <w:r w:rsidRPr="00AC1C12">
              <w:rPr>
                <w:rFonts w:ascii="Times New Roman" w:eastAsia="Times New Roman" w:hAnsi="Times New Roman" w:cs="Times New Roman"/>
                <w:sz w:val="24"/>
                <w:szCs w:val="24"/>
                <w:lang w:eastAsia="ru-RU"/>
              </w:rPr>
              <w:t xml:space="preserve"> школы</w:t>
            </w:r>
          </w:p>
          <w:p w:rsidR="005B63CA" w:rsidRPr="00AC1C12" w:rsidRDefault="005B63CA" w:rsidP="00171E71">
            <w:pPr>
              <w:jc w:val="right"/>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w:t>
            </w:r>
            <w:proofErr w:type="spellStart"/>
            <w:r w:rsidR="00656BC7">
              <w:rPr>
                <w:rFonts w:ascii="Times New Roman" w:eastAsia="Times New Roman" w:hAnsi="Times New Roman" w:cs="Times New Roman"/>
                <w:sz w:val="24"/>
                <w:szCs w:val="24"/>
                <w:lang w:eastAsia="ru-RU"/>
              </w:rPr>
              <w:t>Е.Ю.Гостева</w:t>
            </w:r>
            <w:proofErr w:type="spellEnd"/>
          </w:p>
          <w:p w:rsidR="005B63CA" w:rsidRPr="00AC1C12" w:rsidRDefault="005B63CA" w:rsidP="00171E71">
            <w:pPr>
              <w:jc w:val="right"/>
              <w:rPr>
                <w:rFonts w:ascii="Times New Roman" w:eastAsia="Times New Roman" w:hAnsi="Times New Roman" w:cs="Times New Roman"/>
                <w:sz w:val="24"/>
                <w:szCs w:val="24"/>
                <w:lang w:eastAsia="ru-RU"/>
              </w:rPr>
            </w:pPr>
          </w:p>
          <w:p w:rsidR="005B63CA" w:rsidRPr="00AC1C12" w:rsidRDefault="005B63CA" w:rsidP="005B63CA">
            <w:pPr>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 xml:space="preserve">       ___________________ </w:t>
            </w:r>
          </w:p>
        </w:tc>
      </w:tr>
    </w:tbl>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tabs>
          <w:tab w:val="left" w:pos="7721"/>
        </w:tabs>
        <w:spacing w:after="0" w:line="240" w:lineRule="auto"/>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ab/>
      </w: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240" w:lineRule="auto"/>
        <w:jc w:val="both"/>
        <w:rPr>
          <w:rFonts w:ascii="Times New Roman" w:eastAsia="Times New Roman" w:hAnsi="Times New Roman" w:cs="Times New Roman"/>
          <w:sz w:val="24"/>
          <w:szCs w:val="24"/>
          <w:lang w:eastAsia="ru-RU"/>
        </w:rPr>
      </w:pPr>
    </w:p>
    <w:p w:rsidR="005B63CA" w:rsidRPr="00AC1C12" w:rsidRDefault="005B63CA" w:rsidP="005B63CA">
      <w:pPr>
        <w:spacing w:after="0" w:line="360" w:lineRule="auto"/>
        <w:jc w:val="both"/>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4"/>
          <w:szCs w:val="24"/>
          <w:lang w:eastAsia="ru-RU"/>
        </w:rPr>
        <w:tab/>
      </w:r>
    </w:p>
    <w:p w:rsidR="005B63CA" w:rsidRPr="00AC1C12" w:rsidRDefault="005B63CA" w:rsidP="005B63CA">
      <w:pPr>
        <w:spacing w:after="0" w:line="360" w:lineRule="auto"/>
        <w:jc w:val="both"/>
        <w:rPr>
          <w:rFonts w:ascii="Times New Roman" w:eastAsia="Times New Roman" w:hAnsi="Times New Roman" w:cs="Times New Roman"/>
          <w:sz w:val="32"/>
          <w:szCs w:val="32"/>
          <w:lang w:eastAsia="ru-RU"/>
        </w:rPr>
      </w:pPr>
    </w:p>
    <w:p w:rsidR="005B63CA" w:rsidRPr="00AC1C12" w:rsidRDefault="005B63CA" w:rsidP="005B63CA">
      <w:pPr>
        <w:spacing w:after="0" w:line="240" w:lineRule="auto"/>
        <w:jc w:val="center"/>
        <w:rPr>
          <w:rFonts w:ascii="Times New Roman" w:eastAsia="Times New Roman" w:hAnsi="Times New Roman" w:cs="Times New Roman"/>
          <w:b/>
          <w:bCs/>
          <w:sz w:val="32"/>
          <w:szCs w:val="32"/>
          <w:lang w:eastAsia="ru-RU"/>
        </w:rPr>
      </w:pPr>
      <w:proofErr w:type="spellStart"/>
      <w:r w:rsidRPr="00AC1C12">
        <w:rPr>
          <w:rFonts w:ascii="Times New Roman" w:eastAsia="Times New Roman" w:hAnsi="Times New Roman" w:cs="Times New Roman"/>
          <w:b/>
          <w:bCs/>
          <w:sz w:val="32"/>
          <w:szCs w:val="32"/>
          <w:lang w:eastAsia="ru-RU"/>
        </w:rPr>
        <w:t>Самообследование</w:t>
      </w:r>
      <w:proofErr w:type="spellEnd"/>
      <w:r w:rsidRPr="00AC1C12">
        <w:rPr>
          <w:rFonts w:ascii="Times New Roman" w:eastAsia="Times New Roman" w:hAnsi="Times New Roman" w:cs="Times New Roman"/>
          <w:b/>
          <w:bCs/>
          <w:sz w:val="32"/>
          <w:szCs w:val="32"/>
          <w:lang w:eastAsia="ru-RU"/>
        </w:rPr>
        <w:t xml:space="preserve"> </w:t>
      </w:r>
    </w:p>
    <w:p w:rsidR="005B63CA" w:rsidRPr="00AC1C12" w:rsidRDefault="005B63CA" w:rsidP="005B63CA">
      <w:pPr>
        <w:spacing w:after="0" w:line="240" w:lineRule="auto"/>
        <w:jc w:val="center"/>
        <w:rPr>
          <w:rFonts w:ascii="Times New Roman" w:eastAsia="Times New Roman" w:hAnsi="Times New Roman" w:cs="Times New Roman"/>
          <w:b/>
          <w:bCs/>
          <w:sz w:val="32"/>
          <w:szCs w:val="32"/>
          <w:lang w:eastAsia="ru-RU"/>
        </w:rPr>
      </w:pPr>
    </w:p>
    <w:p w:rsidR="00171E71" w:rsidRPr="00AC1C12" w:rsidRDefault="00171E71" w:rsidP="005B63CA">
      <w:pPr>
        <w:spacing w:after="0" w:line="240" w:lineRule="auto"/>
        <w:jc w:val="center"/>
        <w:rPr>
          <w:rFonts w:ascii="Times New Roman" w:eastAsia="Times New Roman" w:hAnsi="Times New Roman" w:cs="Times New Roman"/>
          <w:b/>
          <w:sz w:val="32"/>
          <w:szCs w:val="32"/>
          <w:lang w:eastAsia="ru-RU"/>
        </w:rPr>
      </w:pPr>
      <w:r w:rsidRPr="00AC1C12">
        <w:rPr>
          <w:rFonts w:ascii="Times New Roman" w:eastAsia="Times New Roman" w:hAnsi="Times New Roman" w:cs="Times New Roman"/>
          <w:b/>
          <w:sz w:val="32"/>
          <w:szCs w:val="32"/>
          <w:lang w:eastAsia="ru-RU"/>
        </w:rPr>
        <w:t>Государственного  бюджетного общеобразовательного учреждения «</w:t>
      </w:r>
      <w:proofErr w:type="spellStart"/>
      <w:r w:rsidRPr="00AC1C12">
        <w:rPr>
          <w:rFonts w:ascii="Times New Roman" w:eastAsia="Times New Roman" w:hAnsi="Times New Roman" w:cs="Times New Roman"/>
          <w:b/>
          <w:sz w:val="32"/>
          <w:szCs w:val="32"/>
          <w:lang w:eastAsia="ru-RU"/>
        </w:rPr>
        <w:t>Лаишевская</w:t>
      </w:r>
      <w:proofErr w:type="spellEnd"/>
      <w:r w:rsidRPr="00AC1C12">
        <w:rPr>
          <w:rFonts w:ascii="Times New Roman" w:eastAsia="Times New Roman" w:hAnsi="Times New Roman" w:cs="Times New Roman"/>
          <w:b/>
          <w:sz w:val="32"/>
          <w:szCs w:val="32"/>
          <w:lang w:eastAsia="ru-RU"/>
        </w:rPr>
        <w:t xml:space="preserve"> школа-интернат для детей с ограниченными возможностями здоровья»</w:t>
      </w:r>
    </w:p>
    <w:p w:rsidR="005B63CA" w:rsidRPr="00AC1C12" w:rsidRDefault="005B63CA" w:rsidP="005B63CA">
      <w:pPr>
        <w:spacing w:after="0" w:line="240" w:lineRule="auto"/>
        <w:jc w:val="center"/>
        <w:rPr>
          <w:rFonts w:ascii="Times New Roman" w:eastAsia="Times New Roman" w:hAnsi="Times New Roman" w:cs="Times New Roman"/>
          <w:b/>
          <w:sz w:val="32"/>
          <w:szCs w:val="32"/>
          <w:lang w:eastAsia="ru-RU"/>
        </w:rPr>
      </w:pPr>
      <w:r w:rsidRPr="00AC1C12">
        <w:rPr>
          <w:rFonts w:ascii="Times New Roman" w:eastAsia="Times New Roman" w:hAnsi="Times New Roman" w:cs="Times New Roman"/>
          <w:b/>
          <w:bCs/>
          <w:sz w:val="32"/>
          <w:szCs w:val="32"/>
          <w:lang w:eastAsia="ru-RU"/>
        </w:rPr>
        <w:t>Республики Татарстан</w:t>
      </w:r>
    </w:p>
    <w:p w:rsidR="005B63CA" w:rsidRPr="00AC1C12" w:rsidRDefault="005B63CA" w:rsidP="005B63CA">
      <w:pPr>
        <w:suppressAutoHyphens/>
        <w:spacing w:after="0" w:line="240" w:lineRule="auto"/>
        <w:jc w:val="center"/>
        <w:rPr>
          <w:rFonts w:ascii="Times New Roman" w:eastAsia="Times New Roman" w:hAnsi="Times New Roman" w:cs="Times New Roman"/>
          <w:b/>
          <w:bCs/>
          <w:sz w:val="32"/>
          <w:szCs w:val="32"/>
          <w:lang w:eastAsia="ru-RU"/>
        </w:rPr>
      </w:pPr>
      <w:r w:rsidRPr="00AC1C12">
        <w:rPr>
          <w:rFonts w:ascii="Times New Roman" w:eastAsia="Times New Roman" w:hAnsi="Times New Roman" w:cs="Times New Roman"/>
          <w:b/>
          <w:bCs/>
          <w:sz w:val="32"/>
          <w:szCs w:val="32"/>
          <w:lang w:eastAsia="ru-RU"/>
        </w:rPr>
        <w:t xml:space="preserve"> </w:t>
      </w:r>
    </w:p>
    <w:p w:rsidR="005B63CA" w:rsidRPr="00AC1C12" w:rsidRDefault="005B63CA" w:rsidP="005B63CA">
      <w:pPr>
        <w:suppressAutoHyphens/>
        <w:spacing w:after="0" w:line="240" w:lineRule="auto"/>
        <w:jc w:val="center"/>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sz w:val="26"/>
          <w:szCs w:val="26"/>
          <w:lang w:eastAsia="ru-RU"/>
        </w:rPr>
      </w:pPr>
      <w:r w:rsidRPr="00AC1C12">
        <w:rPr>
          <w:rFonts w:ascii="Times New Roman" w:eastAsia="Times New Roman" w:hAnsi="Times New Roman" w:cs="Times New Roman"/>
          <w:sz w:val="26"/>
          <w:szCs w:val="26"/>
          <w:lang w:eastAsia="ru-RU"/>
        </w:rPr>
        <w:tab/>
      </w: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val="tt-RU" w:eastAsia="ru-RU"/>
        </w:rPr>
      </w:pPr>
    </w:p>
    <w:p w:rsidR="005B63CA" w:rsidRPr="00AC1C12" w:rsidRDefault="005B63CA" w:rsidP="005B63CA">
      <w:pPr>
        <w:spacing w:after="0" w:line="360" w:lineRule="auto"/>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eastAsia="ru-RU"/>
        </w:rPr>
      </w:pPr>
    </w:p>
    <w:p w:rsidR="00AC1C12" w:rsidRPr="00AC1C12" w:rsidRDefault="00AC1C12" w:rsidP="005B63CA">
      <w:pPr>
        <w:spacing w:after="0" w:line="360" w:lineRule="auto"/>
        <w:ind w:left="3540" w:firstLine="4"/>
        <w:jc w:val="both"/>
        <w:rPr>
          <w:rFonts w:ascii="Times New Roman" w:eastAsia="Times New Roman" w:hAnsi="Times New Roman" w:cs="Times New Roman"/>
          <w:b/>
          <w:sz w:val="26"/>
          <w:szCs w:val="26"/>
          <w:lang w:eastAsia="ru-RU"/>
        </w:rPr>
      </w:pPr>
    </w:p>
    <w:p w:rsidR="00AC1C12" w:rsidRPr="00AC1C12" w:rsidRDefault="00AC1C12" w:rsidP="005B63CA">
      <w:pPr>
        <w:spacing w:after="0" w:line="360" w:lineRule="auto"/>
        <w:ind w:left="3540" w:firstLine="4"/>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jc w:val="both"/>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r w:rsidRPr="00AC1C12">
        <w:rPr>
          <w:rFonts w:ascii="Times New Roman" w:eastAsia="Times New Roman" w:hAnsi="Times New Roman" w:cs="Times New Roman"/>
          <w:b/>
          <w:sz w:val="26"/>
          <w:szCs w:val="26"/>
          <w:lang w:eastAsia="ru-RU"/>
        </w:rPr>
        <w:t xml:space="preserve">           201</w:t>
      </w:r>
      <w:r w:rsidR="00656BC7">
        <w:rPr>
          <w:rFonts w:ascii="Times New Roman" w:eastAsia="Times New Roman" w:hAnsi="Times New Roman" w:cs="Times New Roman"/>
          <w:b/>
          <w:sz w:val="26"/>
          <w:szCs w:val="26"/>
          <w:lang w:eastAsia="ru-RU"/>
        </w:rPr>
        <w:t xml:space="preserve">9 </w:t>
      </w:r>
      <w:r w:rsidRPr="00AC1C12">
        <w:rPr>
          <w:rFonts w:ascii="Times New Roman" w:eastAsia="Times New Roman" w:hAnsi="Times New Roman" w:cs="Times New Roman"/>
          <w:b/>
          <w:sz w:val="26"/>
          <w:szCs w:val="26"/>
          <w:lang w:eastAsia="ru-RU"/>
        </w:rPr>
        <w:t>г.</w:t>
      </w: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p>
    <w:p w:rsidR="005B63CA" w:rsidRPr="00AC1C12" w:rsidRDefault="005B63CA" w:rsidP="005B63CA">
      <w:pPr>
        <w:spacing w:after="0" w:line="360" w:lineRule="auto"/>
        <w:ind w:left="3540" w:firstLine="4"/>
        <w:rPr>
          <w:rFonts w:ascii="Times New Roman" w:eastAsia="Times New Roman" w:hAnsi="Times New Roman" w:cs="Times New Roman"/>
          <w:b/>
          <w:sz w:val="26"/>
          <w:szCs w:val="26"/>
          <w:lang w:eastAsia="ru-RU"/>
        </w:rPr>
      </w:pPr>
    </w:p>
    <w:p w:rsidR="005B63CA" w:rsidRPr="00AC1C12" w:rsidRDefault="005B63CA" w:rsidP="005B63C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AC1C12">
        <w:rPr>
          <w:rFonts w:ascii="Times New Roman" w:eastAsia="Times New Roman" w:hAnsi="Times New Roman" w:cs="Times New Roman"/>
          <w:b/>
          <w:bCs/>
          <w:sz w:val="26"/>
          <w:szCs w:val="26"/>
          <w:lang w:eastAsia="ru-RU"/>
        </w:rPr>
        <w:lastRenderedPageBreak/>
        <w:t>Содержание</w:t>
      </w:r>
    </w:p>
    <w:p w:rsidR="005B63CA" w:rsidRPr="00AC1C12" w:rsidRDefault="005B63CA" w:rsidP="005B63C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9"/>
        <w:gridCol w:w="533"/>
      </w:tblGrid>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 Организационное правовое обеспечение деятельности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 Право владения. Использование материально-технической базы............................</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2.1. Площади образовательной деятельности.................................................................</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2.2. Территория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2.3. </w:t>
            </w:r>
            <w:r w:rsidRPr="00AC1C12">
              <w:rPr>
                <w:rFonts w:ascii="Times New Roman" w:eastAsia="Times New Roman" w:hAnsi="Times New Roman" w:cs="Times New Roman"/>
                <w:sz w:val="28"/>
                <w:szCs w:val="28"/>
                <w:lang w:eastAsia="ru-RU"/>
              </w:rPr>
              <w:t>Требования к з</w:t>
            </w:r>
            <w:r w:rsidRPr="00AC1C12">
              <w:rPr>
                <w:rFonts w:ascii="Times New Roman" w:eastAsia="Times New Roman" w:hAnsi="Times New Roman" w:cs="Times New Roman"/>
                <w:sz w:val="28"/>
                <w:szCs w:val="28"/>
                <w:lang w:val="kk-KZ" w:eastAsia="ru-RU"/>
              </w:rPr>
              <w:t>дани</w:t>
            </w:r>
            <w:r w:rsidRPr="00AC1C12">
              <w:rPr>
                <w:rFonts w:ascii="Times New Roman" w:eastAsia="Times New Roman" w:hAnsi="Times New Roman" w:cs="Times New Roman"/>
                <w:sz w:val="28"/>
                <w:szCs w:val="28"/>
                <w:lang w:eastAsia="ru-RU"/>
              </w:rPr>
              <w:t>ю</w:t>
            </w:r>
            <w:r w:rsidRPr="00AC1C12">
              <w:rPr>
                <w:rFonts w:ascii="Times New Roman" w:eastAsia="Times New Roman" w:hAnsi="Times New Roman" w:cs="Times New Roman"/>
                <w:sz w:val="28"/>
                <w:szCs w:val="28"/>
                <w:lang w:val="kk-KZ" w:eastAsia="ru-RU"/>
              </w:rPr>
              <w:t xml:space="preserve">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2.4. Материально – техническая база</w:t>
            </w:r>
            <w:r w:rsidRPr="00AC1C12">
              <w:rPr>
                <w:rFonts w:ascii="Times New Roman" w:eastAsia="Times New Roman" w:hAnsi="Times New Roman" w:cs="Times New Roman"/>
                <w:sz w:val="28"/>
                <w:szCs w:val="28"/>
                <w:lang w:val="kk-KZ" w:eastAsia="ru-RU"/>
              </w:rPr>
              <w:t>...............................................................................</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 Структура и система управления образовательного учреждения............................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8</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3.1. </w:t>
            </w:r>
            <w:r w:rsidRPr="00AC1C12">
              <w:rPr>
                <w:rFonts w:ascii="Times New Roman" w:eastAsia="Times New Roman" w:hAnsi="Times New Roman" w:cs="Times New Roman"/>
                <w:sz w:val="28"/>
                <w:szCs w:val="28"/>
                <w:lang w:eastAsia="ru-RU"/>
              </w:rPr>
              <w:t>Соответствие  организации управления образовательным учреждением</w:t>
            </w:r>
            <w:r w:rsidRPr="00AC1C12">
              <w:rPr>
                <w:rFonts w:ascii="Times New Roman" w:eastAsia="Times New Roman" w:hAnsi="Times New Roman" w:cs="Times New Roman"/>
                <w:sz w:val="28"/>
                <w:szCs w:val="28"/>
                <w:lang w:val="kk-KZ" w:eastAsia="ru-RU"/>
              </w:rPr>
              <w:t>............</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8</w:t>
            </w:r>
          </w:p>
        </w:tc>
      </w:tr>
      <w:tr w:rsidR="00AC1C12" w:rsidRPr="00AC1C12" w:rsidTr="000839F9">
        <w:tc>
          <w:tcPr>
            <w:tcW w:w="10149" w:type="dxa"/>
          </w:tcPr>
          <w:p w:rsidR="005B63CA" w:rsidRPr="00AC1C12" w:rsidRDefault="005B63CA" w:rsidP="005B63CA">
            <w:pPr>
              <w:rPr>
                <w:rFonts w:ascii="Times New Roman" w:eastAsia="Calibri" w:hAnsi="Times New Roman" w:cs="Times New Roman"/>
                <w:sz w:val="28"/>
                <w:szCs w:val="28"/>
              </w:rPr>
            </w:pPr>
            <w:r w:rsidRPr="00AC1C12">
              <w:rPr>
                <w:rFonts w:ascii="Times New Roman" w:eastAsia="Calibri" w:hAnsi="Times New Roman" w:cs="Times New Roman"/>
                <w:sz w:val="28"/>
                <w:szCs w:val="28"/>
              </w:rPr>
              <w:t>3.2.Планирование…………………………………………...</w:t>
            </w:r>
          </w:p>
        </w:tc>
        <w:tc>
          <w:tcPr>
            <w:tcW w:w="533" w:type="dxa"/>
            <w:vAlign w:val="bottom"/>
          </w:tcPr>
          <w:p w:rsidR="005B63CA" w:rsidRPr="00AC1C12" w:rsidRDefault="005B63CA" w:rsidP="005B63CA">
            <w:pPr>
              <w:jc w:val="center"/>
              <w:rPr>
                <w:rFonts w:ascii="Times New Roman" w:eastAsia="Calibri" w:hAnsi="Times New Roman" w:cs="Times New Roman"/>
                <w:sz w:val="28"/>
                <w:szCs w:val="28"/>
              </w:rPr>
            </w:pPr>
            <w:r w:rsidRPr="00AC1C12">
              <w:rPr>
                <w:rFonts w:ascii="Times New Roman" w:eastAsia="Calibri" w:hAnsi="Times New Roman" w:cs="Times New Roman"/>
                <w:sz w:val="28"/>
                <w:szCs w:val="28"/>
              </w:rPr>
              <w:t>9</w:t>
            </w:r>
          </w:p>
        </w:tc>
      </w:tr>
      <w:tr w:rsidR="00AC1C12" w:rsidRPr="00AC1C12" w:rsidTr="000839F9">
        <w:tc>
          <w:tcPr>
            <w:tcW w:w="10149" w:type="dxa"/>
          </w:tcPr>
          <w:p w:rsidR="005B63CA" w:rsidRPr="00AC1C12" w:rsidRDefault="005B63CA" w:rsidP="005B63CA">
            <w:pPr>
              <w:widowControl w:val="0"/>
              <w:suppressAutoHyphens/>
              <w:rPr>
                <w:rFonts w:ascii="Times New Roman" w:eastAsia="Lucida Sans Unicode" w:hAnsi="Times New Roman" w:cs="Times New Roman"/>
                <w:i/>
                <w:kern w:val="1"/>
                <w:sz w:val="28"/>
                <w:szCs w:val="28"/>
                <w:lang w:eastAsia="ru-RU"/>
              </w:rPr>
            </w:pPr>
            <w:r w:rsidRPr="00AC1C12">
              <w:rPr>
                <w:rFonts w:ascii="Times New Roman" w:eastAsia="Lucida Sans Unicode" w:hAnsi="Times New Roman" w:cs="Times New Roman"/>
                <w:kern w:val="1"/>
                <w:sz w:val="28"/>
                <w:szCs w:val="28"/>
                <w:lang w:eastAsia="ru-RU"/>
              </w:rPr>
              <w:t xml:space="preserve">3.3. </w:t>
            </w:r>
            <w:proofErr w:type="spellStart"/>
            <w:r w:rsidRPr="00AC1C12">
              <w:rPr>
                <w:rFonts w:ascii="Times New Roman" w:eastAsia="Lucida Sans Unicode" w:hAnsi="Times New Roman" w:cs="Times New Roman"/>
                <w:kern w:val="1"/>
                <w:sz w:val="28"/>
                <w:szCs w:val="28"/>
                <w:lang w:eastAsia="ru-RU"/>
              </w:rPr>
              <w:t>Внутришкольный</w:t>
            </w:r>
            <w:proofErr w:type="spellEnd"/>
            <w:r w:rsidRPr="00AC1C12">
              <w:rPr>
                <w:rFonts w:ascii="Times New Roman" w:eastAsia="Lucida Sans Unicode" w:hAnsi="Times New Roman" w:cs="Times New Roman"/>
                <w:kern w:val="1"/>
                <w:sz w:val="28"/>
                <w:szCs w:val="28"/>
                <w:lang w:eastAsia="ru-RU"/>
              </w:rPr>
              <w:t xml:space="preserve"> контроль…………………………………………………………</w:t>
            </w:r>
            <w:r w:rsidRPr="00AC1C12">
              <w:rPr>
                <w:rFonts w:ascii="Times New Roman" w:eastAsia="Lucida Sans Unicode" w:hAnsi="Times New Roman" w:cs="Times New Roman"/>
                <w:i/>
                <w:kern w:val="1"/>
                <w:sz w:val="28"/>
                <w:szCs w:val="28"/>
                <w:lang w:eastAsia="ru-RU"/>
              </w:rPr>
              <w:t xml:space="preserve">  </w:t>
            </w:r>
          </w:p>
        </w:tc>
        <w:tc>
          <w:tcPr>
            <w:tcW w:w="533" w:type="dxa"/>
            <w:vAlign w:val="bottom"/>
          </w:tcPr>
          <w:p w:rsidR="005B63CA" w:rsidRPr="00AC1C12" w:rsidRDefault="005B63CA" w:rsidP="005B63CA">
            <w:pPr>
              <w:widowControl w:val="0"/>
              <w:suppressAutoHyphens/>
              <w:jc w:val="center"/>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9</w:t>
            </w:r>
          </w:p>
        </w:tc>
      </w:tr>
      <w:tr w:rsidR="00AC1C12" w:rsidRPr="00AC1C12" w:rsidTr="000839F9">
        <w:tc>
          <w:tcPr>
            <w:tcW w:w="10149" w:type="dxa"/>
          </w:tcPr>
          <w:p w:rsidR="005B63CA" w:rsidRPr="00AC1C12" w:rsidRDefault="005B63CA" w:rsidP="005B63CA">
            <w:pPr>
              <w:widowControl w:val="0"/>
              <w:suppressAutoHyphens/>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3.4. Использование информационных  технологий…………………………………… </w:t>
            </w:r>
          </w:p>
        </w:tc>
        <w:tc>
          <w:tcPr>
            <w:tcW w:w="533" w:type="dxa"/>
            <w:vAlign w:val="bottom"/>
          </w:tcPr>
          <w:p w:rsidR="005B63CA" w:rsidRPr="00AC1C12" w:rsidRDefault="005B63CA" w:rsidP="005B63CA">
            <w:pPr>
              <w:widowControl w:val="0"/>
              <w:suppressAutoHyphens/>
              <w:jc w:val="center"/>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10</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4. Контингент образовательного учреждения................................................................. </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10</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4.1. Сохранность контингента обучающихся</w:t>
            </w:r>
            <w:r w:rsidRPr="00AC1C12">
              <w:rPr>
                <w:rFonts w:ascii="Times New Roman" w:eastAsia="Times New Roman" w:hAnsi="Times New Roman" w:cs="Times New Roman"/>
                <w:sz w:val="28"/>
                <w:szCs w:val="28"/>
                <w:lang w:eastAsia="ru-RU"/>
              </w:rPr>
              <w:t xml:space="preserve">…………………………………………. </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10</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4.2</w:t>
            </w:r>
            <w:r w:rsidRPr="00AC1C12">
              <w:rPr>
                <w:rFonts w:ascii="Times New Roman" w:eastAsia="Times New Roman" w:hAnsi="Times New Roman" w:cs="Times New Roman"/>
                <w:sz w:val="28"/>
                <w:szCs w:val="28"/>
                <w:lang w:eastAsia="ru-RU"/>
              </w:rPr>
              <w:t>. Структура классов…………………………………………………………………..</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4.3.Реализация обучения на дому.....................................................................................</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4.4 Анализ трудоустройства выпускников……………………………………………..</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 Содержание образовательной деятельности...............................................................</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5.1. Концепция развития учреждения. Образовательная программа...........................</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pacing w:val="-4"/>
                <w:sz w:val="28"/>
                <w:szCs w:val="28"/>
                <w:lang w:val="kk-KZ" w:eastAsia="ru-RU"/>
              </w:rPr>
            </w:pPr>
            <w:r w:rsidRPr="00AC1C12">
              <w:rPr>
                <w:rFonts w:ascii="Times New Roman" w:eastAsia="Times New Roman" w:hAnsi="Times New Roman" w:cs="Times New Roman"/>
                <w:sz w:val="28"/>
                <w:szCs w:val="28"/>
                <w:lang w:val="kk-KZ" w:eastAsia="ru-RU"/>
              </w:rPr>
              <w:t>5.2. Учебный план..............................................................................................................</w:t>
            </w:r>
            <w:r w:rsidRPr="00AC1C12">
              <w:rPr>
                <w:rFonts w:ascii="Times New Roman" w:eastAsia="Times New Roman" w:hAnsi="Times New Roman" w:cs="Times New Roman"/>
                <w:spacing w:val="-4"/>
                <w:sz w:val="28"/>
                <w:szCs w:val="28"/>
                <w:lang w:val="kk-KZ" w:eastAsia="ru-RU"/>
              </w:rPr>
              <w:t xml:space="preserve"> </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5.3. Состояние воспитательной работы и дополнительного образования…………...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16</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5.4.Состояние коррекционной работы.............................................................................</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5.5</w:t>
            </w:r>
            <w:r w:rsidR="005F5838">
              <w:rPr>
                <w:rFonts w:ascii="Times New Roman" w:eastAsia="Times New Roman" w:hAnsi="Times New Roman" w:cs="Times New Roman"/>
                <w:sz w:val="28"/>
                <w:szCs w:val="28"/>
                <w:lang w:val="kk-KZ" w:eastAsia="ru-RU"/>
              </w:rPr>
              <w:t>. Биб</w:t>
            </w:r>
            <w:r w:rsidRPr="00AC1C12">
              <w:rPr>
                <w:rFonts w:ascii="Times New Roman" w:eastAsia="Times New Roman" w:hAnsi="Times New Roman" w:cs="Times New Roman"/>
                <w:sz w:val="28"/>
                <w:szCs w:val="28"/>
                <w:lang w:val="kk-KZ" w:eastAsia="ru-RU"/>
              </w:rPr>
              <w:t>лиотечный фонд.................................................................................................</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31</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 Результативность образовательной деятельности…………………………………..</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32</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6.1</w:t>
            </w:r>
            <w:r w:rsidRPr="00AC1C12">
              <w:rPr>
                <w:rFonts w:ascii="Times New Roman" w:eastAsia="Times New Roman" w:hAnsi="Times New Roman" w:cs="Times New Roman"/>
                <w:sz w:val="28"/>
                <w:szCs w:val="28"/>
                <w:lang w:val="kk-KZ" w:eastAsia="ru-RU"/>
              </w:rPr>
              <w:t>. Мониторинг качества образования...........................................................................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32</w:t>
            </w:r>
          </w:p>
        </w:tc>
      </w:tr>
      <w:tr w:rsidR="00AC1C12" w:rsidRPr="00AC1C12" w:rsidTr="000839F9">
        <w:tc>
          <w:tcPr>
            <w:tcW w:w="10149" w:type="dxa"/>
          </w:tcPr>
          <w:p w:rsidR="005B63CA" w:rsidRPr="00AC1C12" w:rsidRDefault="005B63CA" w:rsidP="005B63CA">
            <w:pPr>
              <w:tabs>
                <w:tab w:val="left" w:pos="2880"/>
                <w:tab w:val="left" w:pos="6840"/>
              </w:tabs>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6.2.  Система оценивания………………………………………………………………..</w:t>
            </w:r>
          </w:p>
        </w:tc>
        <w:tc>
          <w:tcPr>
            <w:tcW w:w="533" w:type="dxa"/>
            <w:vAlign w:val="bottom"/>
          </w:tcPr>
          <w:p w:rsidR="005B63CA" w:rsidRPr="00AC1C12" w:rsidRDefault="005B63CA" w:rsidP="005B63CA">
            <w:pPr>
              <w:tabs>
                <w:tab w:val="left" w:pos="2880"/>
                <w:tab w:val="left" w:pos="6840"/>
              </w:tabs>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r>
      <w:tr w:rsidR="00AC1C12" w:rsidRPr="00AC1C12" w:rsidTr="000839F9">
        <w:tc>
          <w:tcPr>
            <w:tcW w:w="10149" w:type="dxa"/>
          </w:tcPr>
          <w:p w:rsidR="005B63CA" w:rsidRPr="00AC1C12" w:rsidRDefault="005B63CA" w:rsidP="005B63CA">
            <w:pPr>
              <w:tabs>
                <w:tab w:val="left" w:pos="2880"/>
                <w:tab w:val="left" w:pos="6840"/>
              </w:tabs>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6.3  Участие в конкурсах, соревнованиях, смотрах……………………………………</w:t>
            </w:r>
          </w:p>
        </w:tc>
        <w:tc>
          <w:tcPr>
            <w:tcW w:w="533" w:type="dxa"/>
            <w:vAlign w:val="bottom"/>
          </w:tcPr>
          <w:p w:rsidR="005B63CA" w:rsidRPr="00AC1C12" w:rsidRDefault="005B63CA" w:rsidP="005B63CA">
            <w:pPr>
              <w:tabs>
                <w:tab w:val="left" w:pos="2880"/>
                <w:tab w:val="left" w:pos="6840"/>
              </w:tabs>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34</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7. Кадровое обеспечение...................................................................................................</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36</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i/>
                <w:sz w:val="28"/>
                <w:szCs w:val="28"/>
                <w:lang w:eastAsia="ru-RU"/>
              </w:rPr>
            </w:pPr>
            <w:r w:rsidRPr="00AC1C12">
              <w:rPr>
                <w:rFonts w:ascii="Times New Roman" w:eastAsia="Times New Roman" w:hAnsi="Times New Roman" w:cs="Times New Roman"/>
                <w:sz w:val="28"/>
                <w:szCs w:val="28"/>
                <w:lang w:val="kk-KZ" w:eastAsia="ru-RU"/>
              </w:rPr>
              <w:t>7.1.Сведения о педагогических кадрах............................................................................</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36</w:t>
            </w:r>
          </w:p>
        </w:tc>
      </w:tr>
      <w:tr w:rsidR="00AC1C12" w:rsidRPr="00AC1C12" w:rsidTr="000839F9">
        <w:tc>
          <w:tcPr>
            <w:tcW w:w="10149" w:type="dxa"/>
          </w:tcPr>
          <w:p w:rsidR="005B63CA" w:rsidRPr="00AC1C12" w:rsidRDefault="005B63CA" w:rsidP="005B63CA">
            <w:pPr>
              <w:shd w:val="clear" w:color="auto" w:fill="FFFFFF"/>
              <w:tabs>
                <w:tab w:val="left" w:pos="8083"/>
              </w:tabs>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8. Методическая и научно-исследовательская деятельность........................................</w:t>
            </w:r>
          </w:p>
        </w:tc>
        <w:tc>
          <w:tcPr>
            <w:tcW w:w="533" w:type="dxa"/>
            <w:vAlign w:val="bottom"/>
          </w:tcPr>
          <w:p w:rsidR="005B63CA" w:rsidRPr="00AC1C12" w:rsidRDefault="005B63CA" w:rsidP="005B63CA">
            <w:pPr>
              <w:shd w:val="clear" w:color="auto" w:fill="FFFFFF"/>
              <w:tabs>
                <w:tab w:val="left" w:pos="8083"/>
              </w:tabs>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37</w:t>
            </w:r>
          </w:p>
        </w:tc>
      </w:tr>
      <w:tr w:rsidR="00AC1C12" w:rsidRPr="00AC1C12" w:rsidTr="000839F9">
        <w:tc>
          <w:tcPr>
            <w:tcW w:w="10149" w:type="dxa"/>
          </w:tcPr>
          <w:p w:rsidR="005B63CA" w:rsidRPr="00AC1C12" w:rsidRDefault="005B63CA" w:rsidP="005F5838">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9. Существующие проблемы, пути их</w:t>
            </w:r>
            <w:r w:rsidR="005F5838">
              <w:rPr>
                <w:rFonts w:ascii="Times New Roman" w:eastAsia="Times New Roman" w:hAnsi="Times New Roman" w:cs="Times New Roman"/>
                <w:sz w:val="28"/>
                <w:szCs w:val="28"/>
                <w:lang w:val="kk-KZ" w:eastAsia="ru-RU"/>
              </w:rPr>
              <w:t xml:space="preserve"> решения  </w:t>
            </w:r>
            <w:r w:rsidRPr="00AC1C12">
              <w:rPr>
                <w:rFonts w:ascii="Times New Roman" w:eastAsia="Times New Roman" w:hAnsi="Times New Roman" w:cs="Times New Roman"/>
                <w:sz w:val="28"/>
                <w:szCs w:val="28"/>
                <w:lang w:val="kk-KZ" w:eastAsia="ru-RU"/>
              </w:rPr>
              <w:t>...........................................................</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38</w:t>
            </w:r>
          </w:p>
        </w:tc>
      </w:tr>
      <w:tr w:rsidR="00AC1C12" w:rsidRPr="00AC1C12" w:rsidTr="000839F9">
        <w:tc>
          <w:tcPr>
            <w:tcW w:w="10149" w:type="dxa"/>
          </w:tcPr>
          <w:p w:rsidR="005B63CA" w:rsidRPr="00AC1C12" w:rsidRDefault="005B63CA" w:rsidP="005B63CA">
            <w:pP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10. Общие выводы и предложения...................................................................................</w:t>
            </w:r>
          </w:p>
        </w:tc>
        <w:tc>
          <w:tcPr>
            <w:tcW w:w="533" w:type="dxa"/>
            <w:vAlign w:val="bottom"/>
          </w:tcPr>
          <w:p w:rsidR="005B63CA" w:rsidRPr="00AC1C12" w:rsidRDefault="005B63CA" w:rsidP="005B63CA">
            <w:pPr>
              <w:jc w:val="center"/>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38</w:t>
            </w:r>
          </w:p>
        </w:tc>
      </w:tr>
      <w:tr w:rsidR="005B63CA" w:rsidRPr="00AC1C12" w:rsidTr="000839F9">
        <w:tc>
          <w:tcPr>
            <w:tcW w:w="10149" w:type="dxa"/>
          </w:tcPr>
          <w:p w:rsidR="005B63CA" w:rsidRPr="00AC1C12" w:rsidRDefault="005B63CA" w:rsidP="005B63CA">
            <w:pPr>
              <w:spacing w:before="100" w:beforeAutospacing="1" w:after="100" w:afterAutospacing="1"/>
              <w:rPr>
                <w:rFonts w:ascii="Times New Roman" w:eastAsia="Times New Roman" w:hAnsi="Times New Roman" w:cs="Times New Roman"/>
                <w:sz w:val="24"/>
                <w:szCs w:val="24"/>
                <w:lang w:val="kk-KZ" w:eastAsia="ru-RU"/>
              </w:rPr>
            </w:pPr>
          </w:p>
        </w:tc>
        <w:tc>
          <w:tcPr>
            <w:tcW w:w="533" w:type="dxa"/>
          </w:tcPr>
          <w:p w:rsidR="005B63CA" w:rsidRPr="00AC1C12" w:rsidRDefault="005B63CA" w:rsidP="005B63CA">
            <w:pPr>
              <w:spacing w:before="100" w:beforeAutospacing="1" w:after="100" w:afterAutospacing="1"/>
              <w:rPr>
                <w:rFonts w:ascii="Times New Roman" w:eastAsia="Times New Roman" w:hAnsi="Times New Roman" w:cs="Times New Roman"/>
                <w:sz w:val="24"/>
                <w:szCs w:val="24"/>
                <w:lang w:val="kk-KZ" w:eastAsia="ru-RU"/>
              </w:rPr>
            </w:pPr>
          </w:p>
        </w:tc>
      </w:tr>
    </w:tbl>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before="100" w:beforeAutospacing="1" w:after="100" w:afterAutospacing="1" w:line="240" w:lineRule="auto"/>
        <w:rPr>
          <w:rFonts w:ascii="Times New Roman" w:eastAsia="Times New Roman" w:hAnsi="Times New Roman" w:cs="Times New Roman"/>
          <w:sz w:val="24"/>
          <w:szCs w:val="24"/>
          <w:lang w:val="kk-KZ" w:eastAsia="ru-RU"/>
        </w:rPr>
      </w:pP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lastRenderedPageBreak/>
        <w:t>1. Организационное правовое обеспечение деятельности образовательного учреждения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1.1. Устав образовательного учреждения:</w:t>
      </w:r>
      <w:r w:rsidRPr="00AC1C12">
        <w:rPr>
          <w:rFonts w:ascii="Times New Roman" w:eastAsia="Times New Roman" w:hAnsi="Times New Roman" w:cs="Times New Roman"/>
          <w:i/>
          <w:sz w:val="28"/>
          <w:szCs w:val="28"/>
          <w:lang w:val="kk-KZ"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Устав </w:t>
      </w:r>
      <w:r w:rsidR="00AC1C12" w:rsidRPr="00AC1C12">
        <w:rPr>
          <w:rFonts w:ascii="Times New Roman" w:eastAsia="Calibri" w:hAnsi="Times New Roman" w:cs="Times New Roman"/>
          <w:sz w:val="28"/>
          <w:szCs w:val="28"/>
          <w:lang w:val="kk-KZ" w:eastAsia="ru-RU"/>
        </w:rPr>
        <w:t>Государственного  бюджетного общеобразовательного учреждения «Лаишевская школа-интернат для детей с ограниченными возможностями здоровья»</w:t>
      </w:r>
      <w:r w:rsidRPr="00AC1C12">
        <w:rPr>
          <w:rFonts w:ascii="Times New Roman" w:eastAsia="Times New Roman" w:hAnsi="Times New Roman" w:cs="Times New Roman"/>
          <w:sz w:val="28"/>
          <w:szCs w:val="28"/>
          <w:lang w:val="kk-KZ" w:eastAsia="ru-RU"/>
        </w:rPr>
        <w:t xml:space="preserve">  утвержден приказом Министерства образования и науки Республики Татарстан </w:t>
      </w:r>
      <w:r w:rsidR="00656BC7">
        <w:rPr>
          <w:rFonts w:ascii="Times New Roman" w:eastAsia="Times New Roman" w:hAnsi="Times New Roman" w:cs="Times New Roman"/>
          <w:sz w:val="28"/>
          <w:szCs w:val="28"/>
          <w:lang w:val="kk-KZ" w:eastAsia="ru-RU"/>
        </w:rPr>
        <w:t xml:space="preserve">  №под-2031/18 от 29 декабря 2018</w:t>
      </w:r>
      <w:r w:rsidR="004667AC">
        <w:rPr>
          <w:rFonts w:ascii="Times New Roman" w:eastAsia="Times New Roman" w:hAnsi="Times New Roman" w:cs="Times New Roman"/>
          <w:sz w:val="28"/>
          <w:szCs w:val="28"/>
          <w:lang w:val="kk-KZ" w:eastAsia="ru-RU"/>
        </w:rPr>
        <w:t xml:space="preserve"> года</w:t>
      </w:r>
      <w:r w:rsidR="00455137">
        <w:rPr>
          <w:rFonts w:ascii="Times New Roman" w:eastAsia="Times New Roman" w:hAnsi="Times New Roman" w:cs="Times New Roman"/>
          <w:sz w:val="28"/>
          <w:szCs w:val="28"/>
          <w:lang w:val="kk-KZ" w:eastAsia="ru-RU"/>
        </w:rPr>
        <w:t xml:space="preserve">, </w:t>
      </w:r>
      <w:r w:rsidR="004667AC">
        <w:rPr>
          <w:rFonts w:ascii="Times New Roman" w:eastAsia="Times New Roman" w:hAnsi="Times New Roman" w:cs="Times New Roman"/>
          <w:sz w:val="28"/>
          <w:szCs w:val="28"/>
          <w:lang w:val="kk-KZ" w:eastAsia="ru-RU"/>
        </w:rPr>
        <w:t xml:space="preserve">согласован Распоряжением Министерства земельных и имущественных отношений Республики Татарстан </w:t>
      </w:r>
      <w:r w:rsidR="00455137">
        <w:rPr>
          <w:rFonts w:ascii="Times New Roman" w:eastAsia="Times New Roman" w:hAnsi="Times New Roman" w:cs="Times New Roman"/>
          <w:sz w:val="28"/>
          <w:szCs w:val="28"/>
          <w:lang w:val="kk-KZ" w:eastAsia="ru-RU"/>
        </w:rPr>
        <w:t xml:space="preserve"> под № </w:t>
      </w:r>
      <w:r w:rsidR="00656BC7">
        <w:rPr>
          <w:rFonts w:ascii="Times New Roman" w:eastAsia="Times New Roman" w:hAnsi="Times New Roman" w:cs="Times New Roman"/>
          <w:sz w:val="28"/>
          <w:szCs w:val="28"/>
          <w:lang w:val="kk-KZ" w:eastAsia="ru-RU"/>
        </w:rPr>
        <w:t>4162-р от 06</w:t>
      </w:r>
      <w:r w:rsidRPr="00AC1C12">
        <w:rPr>
          <w:rFonts w:ascii="Times New Roman" w:eastAsia="Times New Roman" w:hAnsi="Times New Roman" w:cs="Times New Roman"/>
          <w:sz w:val="28"/>
          <w:szCs w:val="28"/>
          <w:lang w:val="kk-KZ" w:eastAsia="ru-RU"/>
        </w:rPr>
        <w:t xml:space="preserve"> </w:t>
      </w:r>
      <w:r w:rsidR="00656BC7">
        <w:rPr>
          <w:rFonts w:ascii="Times New Roman" w:eastAsia="Times New Roman" w:hAnsi="Times New Roman" w:cs="Times New Roman"/>
          <w:sz w:val="28"/>
          <w:szCs w:val="28"/>
          <w:lang w:val="kk-KZ" w:eastAsia="ru-RU"/>
        </w:rPr>
        <w:t>декабря 2018</w:t>
      </w:r>
      <w:r w:rsidRPr="00AC1C12">
        <w:rPr>
          <w:rFonts w:ascii="Times New Roman" w:eastAsia="Times New Roman" w:hAnsi="Times New Roman" w:cs="Times New Roman"/>
          <w:sz w:val="28"/>
          <w:szCs w:val="28"/>
          <w:lang w:val="kk-KZ" w:eastAsia="ru-RU"/>
        </w:rPr>
        <w:t xml:space="preserve"> года.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1.2. Место нахождения ОУ и филиала(ов)  (при наличии) не имеется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1.2.1. Юридический адрес: 422610 Республика Татарстан, город Лаишево, улица Александра Матросова, дом 24</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1.2.2. Фактический адрес: 422610 Республика Татарстан, город Лаишево, улица Александра Матросова, дом 24</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 Наличие свидетельств.</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 xml:space="preserve">.1. О внесении записи в Единый государственный реестр юридических лиц  </w:t>
      </w:r>
      <w:r w:rsidRPr="00AC1C12">
        <w:rPr>
          <w:rFonts w:ascii="Times New Roman" w:eastAsia="Times New Roman" w:hAnsi="Times New Roman" w:cs="Times New Roman"/>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от </w:t>
      </w:r>
      <w:r w:rsidRPr="00AC1C12">
        <w:rPr>
          <w:rFonts w:ascii="Times New Roman" w:eastAsia="Times New Roman" w:hAnsi="Times New Roman" w:cs="Times New Roman"/>
          <w:sz w:val="28"/>
          <w:szCs w:val="28"/>
          <w:lang w:val="kk-KZ" w:eastAsia="ru-RU"/>
        </w:rPr>
        <w:t>03 марта 1997 г.</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основной</w:t>
      </w:r>
      <w:r w:rsidR="003017AD">
        <w:rPr>
          <w:rFonts w:ascii="Times New Roman" w:eastAsia="Times New Roman" w:hAnsi="Times New Roman" w:cs="Times New Roman"/>
          <w:sz w:val="28"/>
          <w:szCs w:val="28"/>
          <w:lang w:val="kk-KZ" w:eastAsia="ru-RU"/>
        </w:rPr>
        <w:t xml:space="preserve"> государственный регистрационный номер</w:t>
      </w:r>
      <w:r w:rsidRPr="00AC1C12">
        <w:rPr>
          <w:rFonts w:ascii="Times New Roman" w:eastAsia="Times New Roman" w:hAnsi="Times New Roman" w:cs="Times New Roman"/>
          <w:sz w:val="28"/>
          <w:szCs w:val="28"/>
          <w:lang w:val="kk-KZ" w:eastAsia="ru-RU"/>
        </w:rPr>
        <w:t xml:space="preserve">1021607358717 </w:t>
      </w:r>
      <w:r w:rsidRPr="00AC1C12">
        <w:rPr>
          <w:rFonts w:ascii="Times New Roman" w:eastAsia="Times New Roman" w:hAnsi="Times New Roman" w:cs="Times New Roman"/>
          <w:sz w:val="28"/>
          <w:szCs w:val="28"/>
          <w:lang w:eastAsia="ru-RU"/>
        </w:rPr>
        <w:t xml:space="preserve">,  выдано </w:t>
      </w:r>
      <w:r w:rsidRPr="00AC1C12">
        <w:rPr>
          <w:rFonts w:ascii="Times New Roman" w:eastAsia="Times New Roman" w:hAnsi="Times New Roman" w:cs="Times New Roman"/>
          <w:sz w:val="28"/>
          <w:szCs w:val="28"/>
          <w:lang w:val="kk-KZ" w:eastAsia="ru-RU"/>
        </w:rPr>
        <w:t>Межрайонн</w:t>
      </w:r>
      <w:r w:rsidRPr="00AC1C12">
        <w:rPr>
          <w:rFonts w:ascii="Times New Roman" w:eastAsia="Times New Roman" w:hAnsi="Times New Roman" w:cs="Times New Roman"/>
          <w:sz w:val="28"/>
          <w:szCs w:val="28"/>
          <w:lang w:eastAsia="ru-RU"/>
        </w:rPr>
        <w:t>ой</w:t>
      </w:r>
      <w:r w:rsidRPr="00AC1C12">
        <w:rPr>
          <w:rFonts w:ascii="Times New Roman" w:eastAsia="Times New Roman" w:hAnsi="Times New Roman" w:cs="Times New Roman"/>
          <w:sz w:val="28"/>
          <w:szCs w:val="28"/>
          <w:lang w:val="kk-KZ" w:eastAsia="ru-RU"/>
        </w:rPr>
        <w:t xml:space="preserve"> инспекци</w:t>
      </w:r>
      <w:r w:rsidRPr="00AC1C12">
        <w:rPr>
          <w:rFonts w:ascii="Times New Roman" w:eastAsia="Times New Roman" w:hAnsi="Times New Roman" w:cs="Times New Roman"/>
          <w:sz w:val="28"/>
          <w:szCs w:val="28"/>
          <w:lang w:eastAsia="ru-RU"/>
        </w:rPr>
        <w:t>ей</w:t>
      </w:r>
      <w:r w:rsidRPr="00AC1C12">
        <w:rPr>
          <w:rFonts w:ascii="Times New Roman" w:eastAsia="Times New Roman" w:hAnsi="Times New Roman" w:cs="Times New Roman"/>
          <w:sz w:val="28"/>
          <w:szCs w:val="28"/>
          <w:lang w:val="kk-KZ" w:eastAsia="ru-RU"/>
        </w:rPr>
        <w:t xml:space="preserve"> Федеральной налоговой службы № 18 по Республике Татарстан</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дата внесения записи</w:t>
      </w:r>
      <w:r w:rsidRPr="00AC1C12">
        <w:rPr>
          <w:rFonts w:ascii="Times New Roman" w:eastAsia="Times New Roman" w:hAnsi="Times New Roman" w:cs="Times New Roman"/>
          <w:sz w:val="28"/>
          <w:szCs w:val="28"/>
          <w:lang w:val="kk-KZ" w:eastAsia="ru-RU"/>
        </w:rPr>
        <w:tab/>
      </w:r>
      <w:r w:rsidR="001165D9">
        <w:rPr>
          <w:rFonts w:ascii="Times New Roman" w:eastAsia="Times New Roman" w:hAnsi="Times New Roman" w:cs="Times New Roman"/>
          <w:sz w:val="28"/>
          <w:szCs w:val="28"/>
          <w:lang w:val="kk-KZ" w:eastAsia="ru-RU"/>
        </w:rPr>
        <w:t>23 декабря 2015</w:t>
      </w:r>
      <w:r w:rsidRPr="00AC1C12">
        <w:rPr>
          <w:rFonts w:ascii="Times New Roman" w:eastAsia="Times New Roman" w:hAnsi="Times New Roman" w:cs="Times New Roman"/>
          <w:sz w:val="28"/>
          <w:szCs w:val="28"/>
          <w:lang w:val="kk-KZ" w:eastAsia="ru-RU"/>
        </w:rPr>
        <w:t>г.</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1</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val="kk-KZ" w:eastAsia="ru-RU"/>
        </w:rPr>
        <w:t>.2. О постановке на учёт в налоговом органе юридического лица, образованного</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 в соответствии с законодательством Российской Федерации по месту нахождения на территории Российской Федерации.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Серия</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16 №</w:t>
      </w:r>
      <w:r w:rsidR="00EA2748">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val="kk-KZ" w:eastAsia="ru-RU"/>
        </w:rPr>
        <w:t>00</w:t>
      </w:r>
      <w:r w:rsidR="001165D9">
        <w:rPr>
          <w:rFonts w:ascii="Times New Roman" w:eastAsia="Times New Roman" w:hAnsi="Times New Roman" w:cs="Times New Roman"/>
          <w:sz w:val="28"/>
          <w:szCs w:val="28"/>
          <w:lang w:val="kk-KZ" w:eastAsia="ru-RU"/>
        </w:rPr>
        <w:t>7259826</w:t>
      </w:r>
      <w:r w:rsidRPr="00AC1C12">
        <w:rPr>
          <w:rFonts w:ascii="Times New Roman" w:eastAsia="Times New Roman" w:hAnsi="Times New Roman" w:cs="Times New Roman"/>
          <w:sz w:val="28"/>
          <w:szCs w:val="28"/>
          <w:lang w:eastAsia="ru-RU"/>
        </w:rPr>
        <w:t xml:space="preserve">  от</w:t>
      </w:r>
      <w:r w:rsidR="00EA2748">
        <w:rPr>
          <w:rFonts w:ascii="Times New Roman" w:eastAsia="Times New Roman" w:hAnsi="Times New Roman" w:cs="Times New Roman"/>
          <w:sz w:val="28"/>
          <w:szCs w:val="28"/>
          <w:lang w:val="kk-KZ" w:eastAsia="ru-RU"/>
        </w:rPr>
        <w:t xml:space="preserve"> </w:t>
      </w:r>
      <w:r w:rsidR="001165D9">
        <w:rPr>
          <w:rFonts w:ascii="Times New Roman" w:eastAsia="Times New Roman" w:hAnsi="Times New Roman" w:cs="Times New Roman"/>
          <w:sz w:val="28"/>
          <w:szCs w:val="28"/>
          <w:lang w:val="kk-KZ" w:eastAsia="ru-RU"/>
        </w:rPr>
        <w:t>23 декабря 2015</w:t>
      </w:r>
      <w:r w:rsidR="001165D9" w:rsidRPr="00AC1C12">
        <w:rPr>
          <w:rFonts w:ascii="Times New Roman" w:eastAsia="Times New Roman" w:hAnsi="Times New Roman" w:cs="Times New Roman"/>
          <w:sz w:val="28"/>
          <w:szCs w:val="28"/>
          <w:lang w:val="kk-KZ" w:eastAsia="ru-RU"/>
        </w:rPr>
        <w:t>г.</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 Документы, на основании которых осуществляет свою деятельность ОУ:</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Год создания учреждения  - 19</w:t>
      </w:r>
      <w:r w:rsidRPr="00AC1C12">
        <w:rPr>
          <w:rFonts w:ascii="Times New Roman" w:eastAsia="Times New Roman" w:hAnsi="Times New Roman" w:cs="Times New Roman"/>
          <w:sz w:val="28"/>
          <w:szCs w:val="28"/>
          <w:lang w:eastAsia="ru-RU"/>
        </w:rPr>
        <w:t>68</w:t>
      </w:r>
      <w:r w:rsidRPr="00AC1C12">
        <w:rPr>
          <w:rFonts w:ascii="Times New Roman" w:eastAsia="Times New Roman" w:hAnsi="Times New Roman" w:cs="Times New Roman"/>
          <w:sz w:val="28"/>
          <w:szCs w:val="28"/>
          <w:lang w:val="kk-KZ" w:eastAsia="ru-RU"/>
        </w:rPr>
        <w:t xml:space="preserve"> год</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.1. Лицензия на право ведения образов</w:t>
      </w:r>
      <w:r w:rsidR="00435355">
        <w:rPr>
          <w:rFonts w:ascii="Times New Roman" w:eastAsia="Times New Roman" w:hAnsi="Times New Roman" w:cs="Times New Roman"/>
          <w:sz w:val="28"/>
          <w:szCs w:val="28"/>
          <w:lang w:val="kk-KZ" w:eastAsia="ru-RU"/>
        </w:rPr>
        <w:t>ательной деятельности: серия 16Л</w:t>
      </w:r>
      <w:r w:rsidRPr="00AC1C12">
        <w:rPr>
          <w:rFonts w:ascii="Times New Roman" w:eastAsia="Times New Roman" w:hAnsi="Times New Roman" w:cs="Times New Roman"/>
          <w:sz w:val="28"/>
          <w:szCs w:val="28"/>
          <w:lang w:val="kk-KZ" w:eastAsia="ru-RU"/>
        </w:rPr>
        <w:t>01  №0001</w:t>
      </w:r>
      <w:r w:rsidR="00435355">
        <w:rPr>
          <w:rFonts w:ascii="Times New Roman" w:eastAsia="Times New Roman" w:hAnsi="Times New Roman" w:cs="Times New Roman"/>
          <w:sz w:val="28"/>
          <w:szCs w:val="28"/>
          <w:lang w:val="kk-KZ" w:eastAsia="ru-RU"/>
        </w:rPr>
        <w:t>4302</w:t>
      </w:r>
      <w:r w:rsidRPr="00AC1C12">
        <w:rPr>
          <w:rFonts w:ascii="Times New Roman" w:eastAsia="Times New Roman" w:hAnsi="Times New Roman" w:cs="Times New Roman"/>
          <w:sz w:val="28"/>
          <w:szCs w:val="28"/>
          <w:lang w:val="kk-KZ" w:eastAsia="ru-RU"/>
        </w:rPr>
        <w:t xml:space="preserve">, регистрационный номер </w:t>
      </w:r>
      <w:r w:rsidR="00435355">
        <w:rPr>
          <w:rFonts w:ascii="Times New Roman" w:eastAsia="Times New Roman" w:hAnsi="Times New Roman" w:cs="Times New Roman"/>
          <w:sz w:val="28"/>
          <w:szCs w:val="28"/>
          <w:lang w:val="kk-KZ" w:eastAsia="ru-RU"/>
        </w:rPr>
        <w:t>8298</w:t>
      </w:r>
      <w:r w:rsidRPr="00AC1C12">
        <w:rPr>
          <w:rFonts w:ascii="Times New Roman" w:eastAsia="Times New Roman" w:hAnsi="Times New Roman" w:cs="Times New Roman"/>
          <w:sz w:val="28"/>
          <w:szCs w:val="28"/>
          <w:lang w:val="kk-KZ" w:eastAsia="ru-RU"/>
        </w:rPr>
        <w:t xml:space="preserve"> дата выдачи </w:t>
      </w:r>
      <w:r w:rsidR="00435355">
        <w:rPr>
          <w:rFonts w:ascii="Times New Roman" w:eastAsia="Times New Roman" w:hAnsi="Times New Roman" w:cs="Times New Roman"/>
          <w:sz w:val="28"/>
          <w:szCs w:val="28"/>
          <w:lang w:val="kk-KZ" w:eastAsia="ru-RU"/>
        </w:rPr>
        <w:t>11 мая 2016</w:t>
      </w:r>
      <w:r w:rsidRPr="00AC1C12">
        <w:rPr>
          <w:rFonts w:ascii="Times New Roman" w:eastAsia="Times New Roman" w:hAnsi="Times New Roman" w:cs="Times New Roman"/>
          <w:sz w:val="28"/>
          <w:szCs w:val="28"/>
          <w:lang w:val="kk-KZ" w:eastAsia="ru-RU"/>
        </w:rPr>
        <w:t xml:space="preserve">г. , срок действия </w:t>
      </w:r>
      <w:r w:rsidRPr="00AC1C12">
        <w:rPr>
          <w:rFonts w:ascii="Times New Roman" w:eastAsia="Times New Roman" w:hAnsi="Times New Roman" w:cs="Times New Roman"/>
          <w:sz w:val="28"/>
          <w:szCs w:val="28"/>
          <w:u w:val="single"/>
          <w:lang w:val="kk-KZ" w:eastAsia="ru-RU"/>
        </w:rPr>
        <w:t>бессрочно</w:t>
      </w:r>
      <w:r w:rsidRPr="00AC1C12">
        <w:rPr>
          <w:rFonts w:ascii="Times New Roman" w:eastAsia="Times New Roman" w:hAnsi="Times New Roman" w:cs="Times New Roman"/>
          <w:sz w:val="28"/>
          <w:szCs w:val="28"/>
          <w:lang w:val="kk-KZ"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уровень (ступень) реализуемых образовательных программ: </w:t>
      </w:r>
    </w:p>
    <w:p w:rsidR="005B63CA" w:rsidRPr="00AC1C12" w:rsidRDefault="005B63CA" w:rsidP="005B63CA">
      <w:pPr>
        <w:numPr>
          <w:ilvl w:val="0"/>
          <w:numId w:val="13"/>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Начальное общее образование</w:t>
      </w:r>
      <w:r w:rsidR="00990EF5">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numPr>
          <w:ilvl w:val="0"/>
          <w:numId w:val="13"/>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Начальное общее образование </w:t>
      </w:r>
      <w:r w:rsidR="00990EF5">
        <w:rPr>
          <w:rFonts w:ascii="Times New Roman" w:eastAsia="Times New Roman" w:hAnsi="Times New Roman" w:cs="Times New Roman"/>
          <w:sz w:val="28"/>
          <w:szCs w:val="28"/>
          <w:lang w:eastAsia="ru-RU"/>
        </w:rPr>
        <w:t>для детей с умственной отсталостью;</w:t>
      </w:r>
    </w:p>
    <w:p w:rsidR="005B63CA" w:rsidRPr="00AC1C12" w:rsidRDefault="005B63CA" w:rsidP="005B63CA">
      <w:pPr>
        <w:numPr>
          <w:ilvl w:val="0"/>
          <w:numId w:val="13"/>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Основное общее образование</w:t>
      </w:r>
      <w:r w:rsidR="00990EF5">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kk-KZ" w:eastAsia="ru-RU"/>
        </w:rPr>
        <w:t xml:space="preserve"> </w:t>
      </w:r>
    </w:p>
    <w:p w:rsidR="005B63CA" w:rsidRPr="00990EF5" w:rsidRDefault="005B63CA" w:rsidP="00990EF5">
      <w:pPr>
        <w:pStyle w:val="a3"/>
        <w:numPr>
          <w:ilvl w:val="0"/>
          <w:numId w:val="13"/>
        </w:numPr>
        <w:rPr>
          <w:sz w:val="28"/>
          <w:szCs w:val="28"/>
        </w:rPr>
      </w:pPr>
      <w:r w:rsidRPr="00990EF5">
        <w:rPr>
          <w:sz w:val="28"/>
          <w:szCs w:val="28"/>
          <w:lang w:val="kk-KZ"/>
        </w:rPr>
        <w:t xml:space="preserve">Основное общее образование </w:t>
      </w:r>
      <w:r w:rsidR="00990EF5" w:rsidRPr="00990EF5">
        <w:rPr>
          <w:sz w:val="28"/>
          <w:szCs w:val="28"/>
        </w:rPr>
        <w:t>для детей с умственной отсталостью;</w:t>
      </w:r>
    </w:p>
    <w:p w:rsidR="005B63CA" w:rsidRDefault="005B63CA" w:rsidP="005B63CA">
      <w:pPr>
        <w:numPr>
          <w:ilvl w:val="0"/>
          <w:numId w:val="13"/>
        </w:numPr>
        <w:suppressAutoHyphen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Среднее общее образование</w:t>
      </w:r>
      <w:r w:rsidR="00990EF5">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kk-KZ" w:eastAsia="ru-RU"/>
        </w:rPr>
        <w:t xml:space="preserve"> </w:t>
      </w:r>
    </w:p>
    <w:p w:rsidR="00656BC7" w:rsidRPr="00AC1C12" w:rsidRDefault="00656BC7" w:rsidP="005B63CA">
      <w:pPr>
        <w:numPr>
          <w:ilvl w:val="0"/>
          <w:numId w:val="13"/>
        </w:numPr>
        <w:suppressAutoHyphens/>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Дополнительное образование детей и взрослых;</w:t>
      </w:r>
    </w:p>
    <w:p w:rsidR="00656BC7"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.2. Свидетельство о государственной ак</w:t>
      </w:r>
      <w:r w:rsidR="00621C9B">
        <w:rPr>
          <w:rFonts w:ascii="Times New Roman" w:eastAsia="Times New Roman" w:hAnsi="Times New Roman" w:cs="Times New Roman"/>
          <w:sz w:val="28"/>
          <w:szCs w:val="28"/>
          <w:lang w:val="kk-KZ" w:eastAsia="ru-RU"/>
        </w:rPr>
        <w:t>кредитации: серия 16А01 №</w:t>
      </w:r>
      <w:r w:rsidR="00EA2748">
        <w:rPr>
          <w:rFonts w:ascii="Times New Roman" w:eastAsia="Times New Roman" w:hAnsi="Times New Roman" w:cs="Times New Roman"/>
          <w:sz w:val="28"/>
          <w:szCs w:val="28"/>
          <w:lang w:val="kk-KZ" w:eastAsia="ru-RU"/>
        </w:rPr>
        <w:t xml:space="preserve"> </w:t>
      </w:r>
      <w:r w:rsidR="00621C9B">
        <w:rPr>
          <w:rFonts w:ascii="Times New Roman" w:eastAsia="Times New Roman" w:hAnsi="Times New Roman" w:cs="Times New Roman"/>
          <w:sz w:val="28"/>
          <w:szCs w:val="28"/>
          <w:lang w:val="kk-KZ" w:eastAsia="ru-RU"/>
        </w:rPr>
        <w:t>0000732</w:t>
      </w:r>
      <w:r w:rsidRPr="00AC1C12">
        <w:rPr>
          <w:rFonts w:ascii="Times New Roman" w:eastAsia="Times New Roman" w:hAnsi="Times New Roman" w:cs="Times New Roman"/>
          <w:sz w:val="28"/>
          <w:szCs w:val="28"/>
          <w:lang w:val="kk-KZ" w:eastAsia="ru-RU"/>
        </w:rPr>
        <w:t xml:space="preserve"> , регистрационный номер </w:t>
      </w:r>
      <w:r w:rsidR="00621C9B">
        <w:rPr>
          <w:rFonts w:ascii="Times New Roman" w:eastAsia="Times New Roman" w:hAnsi="Times New Roman" w:cs="Times New Roman"/>
          <w:sz w:val="28"/>
          <w:szCs w:val="28"/>
          <w:lang w:val="kk-KZ" w:eastAsia="ru-RU"/>
        </w:rPr>
        <w:t>3590 от 24 мая 2016 г</w:t>
      </w:r>
      <w:r w:rsidRPr="00AC1C12">
        <w:rPr>
          <w:rFonts w:ascii="Times New Roman" w:eastAsia="Times New Roman" w:hAnsi="Times New Roman" w:cs="Times New Roman"/>
          <w:sz w:val="28"/>
          <w:szCs w:val="28"/>
          <w:lang w:val="kk-KZ" w:eastAsia="ru-RU"/>
        </w:rPr>
        <w:t>.,  срок действия до 20 мая 2026 г.</w:t>
      </w:r>
    </w:p>
    <w:p w:rsidR="001E3DE3" w:rsidRPr="00656BC7" w:rsidRDefault="001E3DE3" w:rsidP="005B63CA">
      <w:pPr>
        <w:spacing w:after="0" w:line="240" w:lineRule="auto"/>
        <w:jc w:val="both"/>
        <w:rPr>
          <w:rFonts w:ascii="Times New Roman" w:eastAsia="Times New Roman" w:hAnsi="Times New Roman" w:cs="Times New Roman"/>
          <w:sz w:val="28"/>
          <w:szCs w:val="28"/>
          <w:lang w:val="kk-KZ" w:eastAsia="ru-RU"/>
        </w:rPr>
      </w:pPr>
      <w:r w:rsidRPr="001E3DE3">
        <w:rPr>
          <w:rFonts w:ascii="Times New Roman" w:eastAsia="Times New Roman" w:hAnsi="Times New Roman" w:cs="Times New Roman"/>
          <w:sz w:val="28"/>
          <w:szCs w:val="28"/>
          <w:lang w:val="kk-KZ" w:eastAsia="ru-RU"/>
        </w:rPr>
        <w:t>1.4.3. Лицензия на осуществление медицинской деятельности № ЛО – 16-01-006055 от 13 июня2017 года, бессрочно</w:t>
      </w:r>
    </w:p>
    <w:p w:rsidR="005B63CA"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1.</w:t>
      </w:r>
      <w:r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 xml:space="preserve">.Учредитель </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kk-KZ" w:eastAsia="ru-RU"/>
        </w:rPr>
        <w:t xml:space="preserve"> Министерство образования и науки Республики Татарстан.</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2. Право владения. Использование материально-технической базы.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2.1. На каких площадях ведётся образовательная деятельность (собственность, оперативное управление, аренда)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Свидетельство  о государственной регистрации права  Серия 16АН 116830 дата выдачи 24 мая 2013г.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Основание: Распоряжение Министерства земельных и имущественных отношений Республики Татарстан «О закреплении государственного имущества на праве оперативного управления» №629-р от 13 марта 2012г., назначение: нежилое, 2– этажный, общая площадь 3841,2 кв.м., инв. № 9518 , Кадастровый номер  16:24:170138:61</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2.2. Территория образовательного учреждения и филиала(ов) (при наличии)</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Земельный участок , общая площадь 46939 кв.м. на котором имеются: </w:t>
      </w:r>
    </w:p>
    <w:p w:rsidR="005B63CA" w:rsidRPr="00AC1C12" w:rsidRDefault="005B63CA" w:rsidP="005B63CA">
      <w:pPr>
        <w:spacing w:after="0" w:line="240" w:lineRule="auto"/>
        <w:jc w:val="both"/>
        <w:rPr>
          <w:rFonts w:ascii="Times New Roman" w:eastAsia="Times New Roman" w:hAnsi="Times New Roman" w:cs="Times New Roman"/>
          <w:sz w:val="28"/>
          <w:szCs w:val="28"/>
          <w:vertAlign w:val="superscript"/>
          <w:lang w:eastAsia="ru-RU"/>
        </w:rPr>
      </w:pPr>
      <w:r w:rsidRPr="00AC1C12">
        <w:rPr>
          <w:rFonts w:ascii="Times New Roman" w:eastAsia="Times New Roman" w:hAnsi="Times New Roman" w:cs="Times New Roman"/>
          <w:sz w:val="28"/>
          <w:szCs w:val="28"/>
          <w:lang w:val="kk-KZ" w:eastAsia="ru-RU"/>
        </w:rPr>
        <w:t xml:space="preserve">- физкультурно-спортивная площадка общей </w:t>
      </w:r>
      <w:r w:rsidRPr="00AC1C12">
        <w:rPr>
          <w:rFonts w:ascii="Times New Roman" w:eastAsia="Times New Roman" w:hAnsi="Times New Roman" w:cs="Times New Roman"/>
          <w:sz w:val="28"/>
          <w:szCs w:val="28"/>
          <w:lang w:eastAsia="ru-RU"/>
        </w:rPr>
        <w:t xml:space="preserve">площадью 3757 </w:t>
      </w:r>
      <w:r w:rsidRPr="00AC1C12">
        <w:rPr>
          <w:rFonts w:ascii="Times New Roman" w:eastAsia="Times New Roman" w:hAnsi="Times New Roman" w:cs="Times New Roman"/>
          <w:sz w:val="28"/>
          <w:szCs w:val="28"/>
          <w:lang w:val="kk-KZ" w:eastAsia="ru-RU"/>
        </w:rPr>
        <w:t>кв.м</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футбольное поле  2275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площадка для игры в баскетбол  600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площадка для игры в волейбол  162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numPr>
          <w:ilvl w:val="0"/>
          <w:numId w:val="16"/>
        </w:numPr>
        <w:suppressAutoHyphens/>
        <w:spacing w:before="100" w:beforeAutospacing="1" w:after="0" w:afterAutospacing="1" w:line="240" w:lineRule="auto"/>
        <w:jc w:val="both"/>
        <w:rPr>
          <w:rFonts w:ascii="Times New Roman" w:eastAsia="Times New Roman" w:hAnsi="Times New Roman" w:cs="Times New Roman"/>
          <w:sz w:val="28"/>
          <w:szCs w:val="28"/>
        </w:rPr>
      </w:pPr>
      <w:r w:rsidRPr="00AC1C12">
        <w:rPr>
          <w:rFonts w:ascii="Times New Roman" w:eastAsia="Times New Roman" w:hAnsi="Times New Roman" w:cs="Times New Roman"/>
          <w:sz w:val="28"/>
          <w:szCs w:val="28"/>
        </w:rPr>
        <w:t xml:space="preserve">игровая площадка 720 </w:t>
      </w:r>
      <w:proofErr w:type="spellStart"/>
      <w:r w:rsidRPr="00AC1C12">
        <w:rPr>
          <w:rFonts w:ascii="Times New Roman" w:eastAsia="Times New Roman" w:hAnsi="Times New Roman" w:cs="Times New Roman"/>
          <w:sz w:val="28"/>
          <w:szCs w:val="28"/>
        </w:rPr>
        <w:t>кв</w:t>
      </w:r>
      <w:proofErr w:type="gramStart"/>
      <w:r w:rsidRPr="00AC1C12">
        <w:rPr>
          <w:rFonts w:ascii="Times New Roman" w:eastAsia="Times New Roman" w:hAnsi="Times New Roman" w:cs="Times New Roman"/>
          <w:sz w:val="28"/>
          <w:szCs w:val="28"/>
        </w:rPr>
        <w:t>.м</w:t>
      </w:r>
      <w:proofErr w:type="spellEnd"/>
      <w:proofErr w:type="gramEnd"/>
      <w:r w:rsidRPr="00AC1C12">
        <w:rPr>
          <w:rFonts w:ascii="Times New Roman" w:eastAsia="Times New Roman" w:hAnsi="Times New Roman" w:cs="Times New Roman"/>
          <w:sz w:val="28"/>
          <w:szCs w:val="28"/>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площадь зеленых насаждений и цветочных клумб - 18</w:t>
      </w:r>
      <w:r w:rsidR="00C45432">
        <w:rPr>
          <w:rFonts w:ascii="Times New Roman" w:eastAsia="Times New Roman" w:hAnsi="Times New Roman" w:cs="Times New Roman"/>
          <w:sz w:val="28"/>
          <w:szCs w:val="28"/>
          <w:lang w:val="kk-KZ" w:eastAsia="ru-RU"/>
        </w:rPr>
        <w:t>0</w:t>
      </w:r>
      <w:r w:rsidRPr="00AC1C12">
        <w:rPr>
          <w:rFonts w:ascii="Times New Roman" w:eastAsia="Times New Roman" w:hAnsi="Times New Roman" w:cs="Times New Roman"/>
          <w:sz w:val="28"/>
          <w:szCs w:val="28"/>
          <w:lang w:val="kk-KZ" w:eastAsia="ru-RU"/>
        </w:rPr>
        <w:t>,0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-площадь пришкольного учебно-опытного опытного участка  - 1,5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 площадь хозяйственного блока №2 - 170,9 кв.м;</w:t>
      </w:r>
    </w:p>
    <w:p w:rsidR="005B63CA" w:rsidRPr="00AC1C12" w:rsidRDefault="005B63CA" w:rsidP="005B63CA">
      <w:pPr>
        <w:spacing w:after="0" w:line="240" w:lineRule="auto"/>
        <w:jc w:val="both"/>
        <w:rPr>
          <w:rFonts w:ascii="Times New Roman" w:eastAsia="Times New Roman" w:hAnsi="Times New Roman" w:cs="Times New Roman"/>
          <w:sz w:val="28"/>
          <w:szCs w:val="28"/>
          <w:u w:val="single"/>
          <w:lang w:eastAsia="ru-RU"/>
        </w:rPr>
      </w:pPr>
      <w:r w:rsidRPr="00AC1C12">
        <w:rPr>
          <w:rFonts w:ascii="Times New Roman" w:eastAsia="Times New Roman" w:hAnsi="Times New Roman" w:cs="Times New Roman"/>
          <w:sz w:val="28"/>
          <w:szCs w:val="28"/>
          <w:lang w:val="kk-KZ" w:eastAsia="ru-RU"/>
        </w:rPr>
        <w:t xml:space="preserve"> - площадь бани с предбанником - 61,8 кв.м;</w:t>
      </w:r>
    </w:p>
    <w:p w:rsidR="005B63CA" w:rsidRPr="00AC1C12" w:rsidRDefault="005B63CA" w:rsidP="005B63CA">
      <w:pPr>
        <w:spacing w:after="0" w:line="240" w:lineRule="auto"/>
        <w:jc w:val="both"/>
        <w:rPr>
          <w:rFonts w:ascii="Times New Roman" w:eastAsia="Times New Roman" w:hAnsi="Times New Roman" w:cs="Times New Roman"/>
          <w:sz w:val="28"/>
          <w:szCs w:val="28"/>
          <w:u w:val="single"/>
          <w:lang w:val="kk-KZ" w:eastAsia="ru-RU"/>
        </w:rPr>
      </w:pPr>
      <w:r w:rsidRPr="00AC1C12">
        <w:rPr>
          <w:rFonts w:ascii="Times New Roman" w:eastAsia="Times New Roman" w:hAnsi="Times New Roman" w:cs="Times New Roman"/>
          <w:sz w:val="28"/>
          <w:szCs w:val="28"/>
          <w:lang w:val="kk-KZ" w:eastAsia="ru-RU"/>
        </w:rPr>
        <w:t xml:space="preserve"> - площадь материального склада - 69,8 кв.м;</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 площадь противопожарного резервуара - 176,6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 площадь хозяйственного корпуса - 428 кв.м;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 площадь овощехранилища - 73,8 кв.м;</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 площадка по обучению незрячих детей по программе "Доступная среда" - 27,0 кв.м</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2.3. </w:t>
      </w:r>
      <w:r w:rsidRPr="00AC1C12">
        <w:rPr>
          <w:rFonts w:ascii="Times New Roman" w:eastAsia="Times New Roman" w:hAnsi="Times New Roman" w:cs="Times New Roman"/>
          <w:sz w:val="28"/>
          <w:szCs w:val="28"/>
          <w:lang w:eastAsia="ru-RU"/>
        </w:rPr>
        <w:t>Требования к з</w:t>
      </w:r>
      <w:r w:rsidRPr="00AC1C12">
        <w:rPr>
          <w:rFonts w:ascii="Times New Roman" w:eastAsia="Times New Roman" w:hAnsi="Times New Roman" w:cs="Times New Roman"/>
          <w:sz w:val="28"/>
          <w:szCs w:val="28"/>
          <w:lang w:val="kk-KZ" w:eastAsia="ru-RU"/>
        </w:rPr>
        <w:t>дани</w:t>
      </w:r>
      <w:r w:rsidRPr="00AC1C12">
        <w:rPr>
          <w:rFonts w:ascii="Times New Roman" w:eastAsia="Times New Roman" w:hAnsi="Times New Roman" w:cs="Times New Roman"/>
          <w:sz w:val="28"/>
          <w:szCs w:val="28"/>
          <w:lang w:eastAsia="ru-RU"/>
        </w:rPr>
        <w:t>ю</w:t>
      </w:r>
      <w:r w:rsidRPr="00AC1C12">
        <w:rPr>
          <w:rFonts w:ascii="Times New Roman" w:eastAsia="Times New Roman" w:hAnsi="Times New Roman" w:cs="Times New Roman"/>
          <w:sz w:val="28"/>
          <w:szCs w:val="28"/>
          <w:lang w:val="kk-KZ" w:eastAsia="ru-RU"/>
        </w:rPr>
        <w:t xml:space="preserve"> образовательного учреждения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2.3.1. На земельном участке находится  здание школы с правом оперативного управления площадью 3841,2 кв.м, кадастровый номер: 16:24:170138:61</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образовательном учреждении соблюдаются требования пожарной безопасности и санитарно-эпидемиологические правила и нормативы, что подтверждается следующими документами: </w:t>
      </w:r>
    </w:p>
    <w:p w:rsidR="005B63CA"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Санитарно-эпидем</w:t>
      </w:r>
      <w:r w:rsidR="00656BC7">
        <w:rPr>
          <w:rFonts w:ascii="Times New Roman" w:eastAsia="Times New Roman" w:hAnsi="Times New Roman" w:cs="Times New Roman"/>
          <w:sz w:val="28"/>
          <w:szCs w:val="28"/>
          <w:lang w:eastAsia="ru-RU"/>
        </w:rPr>
        <w:t xml:space="preserve">иологическое заключение 16.32.01.000.М.000070.08.18 от    30 августа 2018 </w:t>
      </w:r>
      <w:r w:rsidRPr="00AC1C12">
        <w:rPr>
          <w:rFonts w:ascii="Times New Roman" w:eastAsia="Times New Roman" w:hAnsi="Times New Roman" w:cs="Times New Roman"/>
          <w:sz w:val="28"/>
          <w:szCs w:val="28"/>
          <w:lang w:eastAsia="ru-RU"/>
        </w:rPr>
        <w:t>г. выданное Федеральной службой по надзору в сфере защиты прав потребителей и благополучия человека по Республике Татарстан</w:t>
      </w:r>
      <w:r w:rsidR="00656BC7">
        <w:rPr>
          <w:rFonts w:ascii="Times New Roman" w:eastAsia="Times New Roman" w:hAnsi="Times New Roman" w:cs="Times New Roman"/>
          <w:sz w:val="28"/>
          <w:szCs w:val="28"/>
          <w:lang w:eastAsia="ru-RU"/>
        </w:rPr>
        <w:t xml:space="preserve"> </w:t>
      </w:r>
      <w:proofErr w:type="gramStart"/>
      <w:r w:rsidR="00656BC7">
        <w:rPr>
          <w:rFonts w:ascii="Times New Roman" w:eastAsia="Times New Roman" w:hAnsi="Times New Roman" w:cs="Times New Roman"/>
          <w:sz w:val="28"/>
          <w:szCs w:val="28"/>
          <w:lang w:eastAsia="ru-RU"/>
        </w:rPr>
        <w:t xml:space="preserve">( </w:t>
      </w:r>
      <w:proofErr w:type="gramEnd"/>
      <w:r w:rsidR="00656BC7">
        <w:rPr>
          <w:rFonts w:ascii="Times New Roman" w:eastAsia="Times New Roman" w:hAnsi="Times New Roman" w:cs="Times New Roman"/>
          <w:sz w:val="28"/>
          <w:szCs w:val="28"/>
          <w:lang w:eastAsia="ru-RU"/>
        </w:rPr>
        <w:t>образовательная деятельность по программа начального общего, основного общего и среднего общего образования);</w:t>
      </w:r>
    </w:p>
    <w:p w:rsidR="00656BC7" w:rsidRDefault="00656BC7"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6BC7">
        <w:rPr>
          <w:rFonts w:ascii="Times New Roman" w:eastAsia="Times New Roman" w:hAnsi="Times New Roman" w:cs="Times New Roman"/>
          <w:sz w:val="28"/>
          <w:szCs w:val="28"/>
          <w:lang w:eastAsia="ru-RU"/>
        </w:rPr>
        <w:t xml:space="preserve">Санитарно-эпидемиологическое </w:t>
      </w:r>
      <w:r>
        <w:rPr>
          <w:rFonts w:ascii="Times New Roman" w:eastAsia="Times New Roman" w:hAnsi="Times New Roman" w:cs="Times New Roman"/>
          <w:sz w:val="28"/>
          <w:szCs w:val="28"/>
          <w:lang w:eastAsia="ru-RU"/>
        </w:rPr>
        <w:t>заключение 16.32.01.000.М.000022.06.17</w:t>
      </w:r>
      <w:r w:rsidRPr="00656BC7">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 xml:space="preserve">08.06.2017г. </w:t>
      </w:r>
      <w:r w:rsidRPr="00656BC7">
        <w:rPr>
          <w:rFonts w:ascii="Times New Roman" w:eastAsia="Times New Roman" w:hAnsi="Times New Roman" w:cs="Times New Roman"/>
          <w:sz w:val="28"/>
          <w:szCs w:val="28"/>
          <w:lang w:eastAsia="ru-RU"/>
        </w:rPr>
        <w:t>выданное Федеральной службой по надзору в сфере защиты прав потребителей и благополучия человека по Республике Татарстан</w:t>
      </w:r>
      <w:r w:rsidR="00FF6C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образовательная деятельность в сфере дополнительного образования детей и взрослых);</w:t>
      </w:r>
    </w:p>
    <w:p w:rsidR="008904ED" w:rsidRDefault="008904ED" w:rsidP="005B63CA">
      <w:pPr>
        <w:spacing w:after="0" w:line="240" w:lineRule="auto"/>
        <w:jc w:val="both"/>
        <w:rPr>
          <w:rFonts w:ascii="Times New Roman" w:eastAsia="Times New Roman" w:hAnsi="Times New Roman" w:cs="Times New Roman"/>
          <w:sz w:val="28"/>
          <w:szCs w:val="28"/>
          <w:lang w:eastAsia="ru-RU"/>
        </w:rPr>
      </w:pPr>
      <w:r w:rsidRPr="008904ED">
        <w:rPr>
          <w:rFonts w:ascii="Times New Roman" w:eastAsia="Times New Roman" w:hAnsi="Times New Roman" w:cs="Times New Roman"/>
          <w:sz w:val="28"/>
          <w:szCs w:val="28"/>
          <w:lang w:eastAsia="ru-RU"/>
        </w:rPr>
        <w:t>- Санитарно-эпидемиологическое заключени</w:t>
      </w:r>
      <w:r>
        <w:rPr>
          <w:rFonts w:ascii="Times New Roman" w:eastAsia="Times New Roman" w:hAnsi="Times New Roman" w:cs="Times New Roman"/>
          <w:sz w:val="28"/>
          <w:szCs w:val="28"/>
          <w:lang w:eastAsia="ru-RU"/>
        </w:rPr>
        <w:t>е 16.32.01.000.М.000018.05.17</w:t>
      </w:r>
      <w:r w:rsidRPr="008904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19.05.2017</w:t>
      </w:r>
      <w:r w:rsidRPr="008904ED">
        <w:rPr>
          <w:rFonts w:ascii="Times New Roman" w:eastAsia="Times New Roman" w:hAnsi="Times New Roman" w:cs="Times New Roman"/>
          <w:sz w:val="28"/>
          <w:szCs w:val="28"/>
          <w:lang w:eastAsia="ru-RU"/>
        </w:rPr>
        <w:t>г. выданное Федеральной службой по надзору в сфере защиты прав потребителей и благополучия человека по Республике Татарстан</w:t>
      </w:r>
      <w:r>
        <w:rPr>
          <w:rFonts w:ascii="Times New Roman" w:eastAsia="Times New Roman" w:hAnsi="Times New Roman" w:cs="Times New Roman"/>
          <w:sz w:val="28"/>
          <w:szCs w:val="28"/>
          <w:lang w:eastAsia="ru-RU"/>
        </w:rPr>
        <w:t xml:space="preserve"> (осуществление медицинской деятельности);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Заключение отдела надзорной деятельности по </w:t>
      </w:r>
      <w:proofErr w:type="spellStart"/>
      <w:r w:rsidRPr="00AC1C12">
        <w:rPr>
          <w:rFonts w:ascii="Times New Roman" w:eastAsia="Times New Roman" w:hAnsi="Times New Roman" w:cs="Times New Roman"/>
          <w:sz w:val="28"/>
          <w:szCs w:val="28"/>
          <w:lang w:eastAsia="ru-RU"/>
        </w:rPr>
        <w:t>Лаишевскому</w:t>
      </w:r>
      <w:proofErr w:type="spellEnd"/>
      <w:r w:rsidRPr="00AC1C12">
        <w:rPr>
          <w:rFonts w:ascii="Times New Roman" w:eastAsia="Times New Roman" w:hAnsi="Times New Roman" w:cs="Times New Roman"/>
          <w:sz w:val="28"/>
          <w:szCs w:val="28"/>
          <w:lang w:eastAsia="ru-RU"/>
        </w:rPr>
        <w:t xml:space="preserve"> муниципальному району УНД ГУ МЧС России по Республики Татарстан № 4 от 07 мая 2013г.</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2.3.2. Особенности проекта здания ОУ (типовое или приспособленное):</w:t>
      </w:r>
    </w:p>
    <w:p w:rsidR="005B63CA" w:rsidRPr="00AC1C12" w:rsidRDefault="009A423A" w:rsidP="005B63CA">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Типовое. </w:t>
      </w:r>
      <w:r w:rsidR="005B63CA" w:rsidRPr="00AC1C12">
        <w:rPr>
          <w:rFonts w:ascii="Times New Roman" w:eastAsia="Times New Roman" w:hAnsi="Times New Roman" w:cs="Times New Roman"/>
          <w:sz w:val="28"/>
          <w:szCs w:val="28"/>
          <w:lang w:val="kk-KZ" w:eastAsia="ru-RU"/>
        </w:rPr>
        <w:t xml:space="preserve">Школа находится в 2-х этажном здании, построенном в 1968году, общей площадью 3841,2 кв.м.  Площадь на одного обучающегося составляет 36,6 кв.м.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2.3.3. Проектная и фактическая наполняемость: школа рассчитана на 1</w:t>
      </w:r>
      <w:r w:rsidRPr="00AC1C12">
        <w:rPr>
          <w:rFonts w:ascii="Times New Roman" w:eastAsia="Times New Roman" w:hAnsi="Times New Roman" w:cs="Times New Roman"/>
          <w:sz w:val="28"/>
          <w:szCs w:val="28"/>
          <w:lang w:eastAsia="ru-RU"/>
        </w:rPr>
        <w:t>00</w:t>
      </w:r>
      <w:r w:rsidRPr="00AC1C12">
        <w:rPr>
          <w:rFonts w:ascii="Times New Roman" w:eastAsia="Times New Roman" w:hAnsi="Times New Roman" w:cs="Times New Roman"/>
          <w:sz w:val="28"/>
          <w:szCs w:val="28"/>
          <w:lang w:val="kk-KZ" w:eastAsia="ru-RU"/>
        </w:rPr>
        <w:t xml:space="preserve"> мест, фактическая наполняемость -</w:t>
      </w:r>
      <w:r w:rsidR="009A423A">
        <w:rPr>
          <w:rFonts w:ascii="Times New Roman" w:eastAsia="Times New Roman" w:hAnsi="Times New Roman" w:cs="Times New Roman"/>
          <w:sz w:val="28"/>
          <w:szCs w:val="28"/>
          <w:lang w:eastAsia="ru-RU"/>
        </w:rPr>
        <w:t xml:space="preserve"> 100</w:t>
      </w:r>
      <w:r w:rsidRPr="00AC1C12">
        <w:rPr>
          <w:rFonts w:ascii="Times New Roman" w:eastAsia="Times New Roman" w:hAnsi="Times New Roman" w:cs="Times New Roman"/>
          <w:sz w:val="28"/>
          <w:szCs w:val="28"/>
          <w:lang w:val="kk-KZ" w:eastAsia="ru-RU"/>
        </w:rPr>
        <w:t xml:space="preserve"> учащихся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2.3.4. Перечень учебных кабинетов, мастерских, их оснащенность:</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На первом этаже школы расположены:</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5 - кабинет татарского языка (</w:t>
      </w:r>
      <w:r w:rsidR="009A423A">
        <w:rPr>
          <w:rFonts w:ascii="Times New Roman" w:eastAsia="Times New Roman" w:hAnsi="Times New Roman" w:cs="Times New Roman"/>
          <w:sz w:val="28"/>
          <w:szCs w:val="28"/>
          <w:lang w:val="kk-KZ" w:eastAsia="ru-RU"/>
        </w:rPr>
        <w:t>русская</w:t>
      </w:r>
      <w:r w:rsidRPr="00AC1C12">
        <w:rPr>
          <w:rFonts w:ascii="Times New Roman" w:eastAsia="Times New Roman" w:hAnsi="Times New Roman" w:cs="Times New Roman"/>
          <w:sz w:val="28"/>
          <w:szCs w:val="28"/>
          <w:lang w:val="kk-KZ" w:eastAsia="ru-RU"/>
        </w:rPr>
        <w:t xml:space="preserve"> группа)-31,6 кв.м - 80%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6 - кабинет вспомогательного класса - 31,8 кв.м - 89%</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8 - кабинет вспомогательного класса - 29,7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9- </w:t>
      </w:r>
      <w:r w:rsidR="009A423A" w:rsidRPr="00AC1C12">
        <w:rPr>
          <w:rFonts w:ascii="Times New Roman" w:eastAsia="Times New Roman" w:hAnsi="Times New Roman" w:cs="Times New Roman"/>
          <w:sz w:val="28"/>
          <w:szCs w:val="28"/>
          <w:lang w:val="kk-KZ" w:eastAsia="ru-RU"/>
        </w:rPr>
        <w:t>кабинет вспомогательного класса</w:t>
      </w:r>
      <w:r w:rsidRPr="00AC1C12">
        <w:rPr>
          <w:rFonts w:ascii="Times New Roman" w:eastAsia="Times New Roman" w:hAnsi="Times New Roman" w:cs="Times New Roman"/>
          <w:sz w:val="28"/>
          <w:szCs w:val="28"/>
          <w:lang w:val="kk-KZ" w:eastAsia="ru-RU"/>
        </w:rPr>
        <w:t xml:space="preserve"> - 17,9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11 - кабинет вспомогательного класса - 30,2 кв.м - 85%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12 - кабинет вспомогательного класса - 30,0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13 - </w:t>
      </w:r>
      <w:r w:rsidR="009A423A" w:rsidRPr="00AC1C12">
        <w:rPr>
          <w:rFonts w:ascii="Times New Roman" w:eastAsia="Times New Roman" w:hAnsi="Times New Roman" w:cs="Times New Roman"/>
          <w:sz w:val="28"/>
          <w:szCs w:val="28"/>
          <w:lang w:val="kk-KZ" w:eastAsia="ru-RU"/>
        </w:rPr>
        <w:t>кабинет вспомогательного класса</w:t>
      </w:r>
      <w:r w:rsidRPr="00AC1C12">
        <w:rPr>
          <w:rFonts w:ascii="Times New Roman" w:eastAsia="Times New Roman" w:hAnsi="Times New Roman" w:cs="Times New Roman"/>
          <w:sz w:val="28"/>
          <w:szCs w:val="28"/>
          <w:lang w:val="kk-KZ" w:eastAsia="ru-RU"/>
        </w:rPr>
        <w:t xml:space="preserve"> - 31,3 кв.м - 80%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14 - мастерская - 58,9 кв.м - 90%</w:t>
      </w:r>
    </w:p>
    <w:p w:rsidR="005B63CA"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15 - мастерская - 57,1 кв.м - 95%</w:t>
      </w:r>
    </w:p>
    <w:p w:rsidR="009A423A" w:rsidRPr="00AC1C12" w:rsidRDefault="009A423A" w:rsidP="005B63CA">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29</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61 - кабинет начальных классов - 31,0 кв.м - 90%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62 - кабинет начальных классов - 30,5 кв.м - 90%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63 - кабинет начальных классов - 30,7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66 - кабинет психолога - 16,9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67 - кабинет начальных классов - 30,4 кв.м - 90%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69- кабинет ЛФК - 31,3 кв.м - 90%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Библиотека – 1 </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61,3 кв.м - 80%</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Медицинский </w:t>
      </w:r>
      <w:r w:rsidRPr="00AC1C12">
        <w:rPr>
          <w:rFonts w:ascii="Times New Roman" w:eastAsia="Times New Roman" w:hAnsi="Times New Roman" w:cs="Times New Roman"/>
          <w:sz w:val="28"/>
          <w:szCs w:val="28"/>
          <w:lang w:eastAsia="ru-RU"/>
        </w:rPr>
        <w:t xml:space="preserve">блок </w:t>
      </w:r>
      <w:r w:rsidRPr="00AC1C12">
        <w:rPr>
          <w:rFonts w:ascii="Times New Roman" w:eastAsia="Times New Roman" w:hAnsi="Times New Roman" w:cs="Times New Roman"/>
          <w:sz w:val="28"/>
          <w:szCs w:val="28"/>
          <w:lang w:val="kk-KZ" w:eastAsia="ru-RU"/>
        </w:rPr>
        <w:t xml:space="preserve"> – 1</w:t>
      </w:r>
      <w:r w:rsidRPr="00AC1C12">
        <w:rPr>
          <w:rFonts w:ascii="Times New Roman" w:eastAsia="Times New Roman" w:hAnsi="Times New Roman" w:cs="Times New Roman"/>
          <w:sz w:val="28"/>
          <w:szCs w:val="28"/>
          <w:lang w:eastAsia="ru-RU"/>
        </w:rPr>
        <w:t xml:space="preserve"> - </w:t>
      </w:r>
      <w:r w:rsidRPr="00AC1C12">
        <w:rPr>
          <w:rFonts w:ascii="Times New Roman" w:eastAsia="Times New Roman" w:hAnsi="Times New Roman" w:cs="Times New Roman"/>
          <w:sz w:val="28"/>
          <w:szCs w:val="28"/>
          <w:lang w:val="kk-KZ" w:eastAsia="ru-RU"/>
        </w:rPr>
        <w:t>125,44 кв.м</w:t>
      </w:r>
      <w:r w:rsidRPr="00AC1C12">
        <w:rPr>
          <w:rFonts w:ascii="Times New Roman" w:eastAsia="Times New Roman" w:hAnsi="Times New Roman" w:cs="Times New Roman"/>
          <w:sz w:val="28"/>
          <w:szCs w:val="28"/>
          <w:vertAlign w:val="superscript"/>
          <w:lang w:val="kk-KZ" w:eastAsia="ru-RU"/>
        </w:rPr>
        <w:t xml:space="preserve"> </w:t>
      </w:r>
      <w:r w:rsidRPr="00AC1C12">
        <w:rPr>
          <w:rFonts w:ascii="Times New Roman" w:eastAsia="Times New Roman" w:hAnsi="Times New Roman" w:cs="Times New Roman"/>
          <w:sz w:val="28"/>
          <w:szCs w:val="28"/>
          <w:lang w:val="kk-KZ" w:eastAsia="ru-RU"/>
        </w:rPr>
        <w:t xml:space="preserve"> -  90%</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втором этаже школы расположены:</w:t>
      </w:r>
    </w:p>
    <w:p w:rsidR="005B63CA" w:rsidRPr="00AC1C12" w:rsidRDefault="005B63CA" w:rsidP="005B63CA">
      <w:pPr>
        <w:tabs>
          <w:tab w:val="left" w:pos="1095"/>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19 - кабинет </w:t>
      </w:r>
      <w:r w:rsidR="003178DC">
        <w:rPr>
          <w:rFonts w:ascii="Times New Roman" w:eastAsia="Times New Roman" w:hAnsi="Times New Roman" w:cs="Times New Roman"/>
          <w:sz w:val="28"/>
          <w:szCs w:val="28"/>
          <w:lang w:val="kk-KZ" w:eastAsia="ru-RU"/>
        </w:rPr>
        <w:t>музыки</w:t>
      </w:r>
      <w:r w:rsidRPr="00AC1C12">
        <w:rPr>
          <w:rFonts w:ascii="Times New Roman" w:eastAsia="Times New Roman" w:hAnsi="Times New Roman" w:cs="Times New Roman"/>
          <w:sz w:val="28"/>
          <w:szCs w:val="28"/>
          <w:lang w:val="kk-KZ" w:eastAsia="ru-RU"/>
        </w:rPr>
        <w:t xml:space="preserve"> - 37,0 кв.м -80%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35 - кабинет музыки - 64,9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36 - кабинет русского языка и литературы - 29,3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37 - кабинет русского языка и литературы - 29,6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38 - кабинет истории - 29,5 кв.м - 75%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39 - кабинет химии и биологии - 60,0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40 - кабинет физики - 63,1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41 - кабинет </w:t>
      </w:r>
      <w:r w:rsidR="00203167">
        <w:rPr>
          <w:rFonts w:ascii="Times New Roman" w:eastAsia="Times New Roman" w:hAnsi="Times New Roman" w:cs="Times New Roman"/>
          <w:sz w:val="28"/>
          <w:szCs w:val="28"/>
          <w:lang w:val="kk-KZ" w:eastAsia="ru-RU"/>
        </w:rPr>
        <w:t>логопеда</w:t>
      </w:r>
      <w:r w:rsidRPr="00AC1C12">
        <w:rPr>
          <w:rFonts w:ascii="Times New Roman" w:eastAsia="Times New Roman" w:hAnsi="Times New Roman" w:cs="Times New Roman"/>
          <w:sz w:val="28"/>
          <w:szCs w:val="28"/>
          <w:lang w:val="kk-KZ" w:eastAsia="ru-RU"/>
        </w:rPr>
        <w:t xml:space="preserve"> - 14,6 кв.м - 70%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42 - кабинет математики - 43,0 кв.м - 95%</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43 - кабинет английского языка - 30,1 кв.м - 95%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44 - кабинет географии - 31,2 кв.м - 70%</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2.3.5 Наличие актового зала (площадь, количество посадочных мест)</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1 (105,2 кв.м.), на 100 посадочных мест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2.3.6. Наличие спортивных залов (количество, площадь, оснащенность)</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Имеется </w:t>
      </w:r>
      <w:r w:rsidRPr="00AC1C12">
        <w:rPr>
          <w:rFonts w:ascii="Times New Roman" w:eastAsia="Times New Roman" w:hAnsi="Times New Roman" w:cs="Times New Roman"/>
          <w:sz w:val="28"/>
          <w:szCs w:val="28"/>
          <w:lang w:eastAsia="ru-RU"/>
        </w:rPr>
        <w:t xml:space="preserve">один </w:t>
      </w:r>
      <w:r w:rsidRPr="00AC1C12">
        <w:rPr>
          <w:rFonts w:ascii="Times New Roman" w:eastAsia="Times New Roman" w:hAnsi="Times New Roman" w:cs="Times New Roman"/>
          <w:sz w:val="28"/>
          <w:szCs w:val="28"/>
          <w:lang w:val="kk-KZ" w:eastAsia="ru-RU"/>
        </w:rPr>
        <w:t xml:space="preserve">Спортивный зал </w:t>
      </w:r>
      <w:r w:rsidRPr="00AC1C12">
        <w:rPr>
          <w:rFonts w:ascii="Times New Roman" w:eastAsia="Times New Roman" w:hAnsi="Times New Roman" w:cs="Times New Roman"/>
          <w:sz w:val="28"/>
          <w:szCs w:val="28"/>
          <w:lang w:eastAsia="ru-RU"/>
        </w:rPr>
        <w:t xml:space="preserve">площадью </w:t>
      </w:r>
      <w:r w:rsidRPr="00AC1C12">
        <w:rPr>
          <w:rFonts w:ascii="Times New Roman" w:eastAsia="Times New Roman" w:hAnsi="Times New Roman" w:cs="Times New Roman"/>
          <w:sz w:val="28"/>
          <w:szCs w:val="28"/>
          <w:lang w:val="kk-KZ" w:eastAsia="ru-RU"/>
        </w:rPr>
        <w:t>145,6 кв.м.,</w:t>
      </w:r>
      <w:r w:rsidRPr="00AC1C12">
        <w:rPr>
          <w:rFonts w:ascii="Times New Roman" w:eastAsia="Times New Roman" w:hAnsi="Times New Roman" w:cs="Times New Roman"/>
          <w:sz w:val="28"/>
          <w:szCs w:val="28"/>
          <w:lang w:eastAsia="ru-RU"/>
        </w:rPr>
        <w:t>оснащенность 98%.</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2.3.7. Наличие медицинского кабинета и лицензии на медицинский кабинет  Деятельность медицинского кабинета осуществляется на основании лицензии №ЛО-16-01-02800 от 01 августа 2013 г., выданный Министерством здравоохранения Республики Татарстан, бессрочно.</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Для медицинского обслуживания обучающихся имеются: медицинский кабинет –10,4 кв.м,  процедурный кабинет – 11,3 кв.м., офтальмологический  кабинет -19,9 кв.м., кабинет врача - 8,5 кв.м., кабинет первичного осмотра - 12,0 кв.м., изолятор - 19,0 кв.м.</w:t>
      </w:r>
      <w:r w:rsidRPr="00AC1C12">
        <w:rPr>
          <w:rFonts w:ascii="Times New Roman" w:eastAsia="Times New Roman" w:hAnsi="Times New Roman" w:cs="Times New Roman"/>
          <w:sz w:val="28"/>
          <w:szCs w:val="28"/>
          <w:lang w:eastAsia="ru-RU"/>
        </w:rPr>
        <w:t xml:space="preserve">  Медицинский кабинет оснащен современным оборудованием: </w:t>
      </w:r>
      <w:proofErr w:type="spellStart"/>
      <w:r w:rsidRPr="00AC1C12">
        <w:rPr>
          <w:rFonts w:ascii="Times New Roman" w:eastAsia="Times New Roman" w:hAnsi="Times New Roman" w:cs="Times New Roman"/>
          <w:sz w:val="28"/>
          <w:szCs w:val="28"/>
          <w:lang w:eastAsia="ru-RU"/>
        </w:rPr>
        <w:t>синоптофор</w:t>
      </w:r>
      <w:proofErr w:type="spellEnd"/>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электростимулятор</w:t>
      </w:r>
      <w:proofErr w:type="spellEnd"/>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Эсом</w:t>
      </w:r>
      <w:proofErr w:type="spellEnd"/>
      <w:r w:rsidRPr="00AC1C12">
        <w:rPr>
          <w:rFonts w:ascii="Times New Roman" w:eastAsia="Times New Roman" w:hAnsi="Times New Roman" w:cs="Times New Roman"/>
          <w:sz w:val="28"/>
          <w:szCs w:val="28"/>
          <w:lang w:eastAsia="ru-RU"/>
        </w:rPr>
        <w:t xml:space="preserve">-КОМЕТ»; лазерный стимулятор «Ласт»; </w:t>
      </w:r>
      <w:proofErr w:type="spellStart"/>
      <w:r w:rsidRPr="00AC1C12">
        <w:rPr>
          <w:rFonts w:ascii="Times New Roman" w:eastAsia="Times New Roman" w:hAnsi="Times New Roman" w:cs="Times New Roman"/>
          <w:sz w:val="28"/>
          <w:szCs w:val="28"/>
          <w:lang w:eastAsia="ru-RU"/>
        </w:rPr>
        <w:t>амблиотридер</w:t>
      </w:r>
      <w:proofErr w:type="spellEnd"/>
      <w:r w:rsidRPr="00AC1C12">
        <w:rPr>
          <w:rFonts w:ascii="Times New Roman" w:eastAsia="Times New Roman" w:hAnsi="Times New Roman" w:cs="Times New Roman"/>
          <w:sz w:val="28"/>
          <w:szCs w:val="28"/>
          <w:lang w:eastAsia="ru-RU"/>
        </w:rPr>
        <w:t>, «</w:t>
      </w:r>
      <w:proofErr w:type="spellStart"/>
      <w:r w:rsidRPr="00AC1C12">
        <w:rPr>
          <w:rFonts w:ascii="Times New Roman" w:eastAsia="Times New Roman" w:hAnsi="Times New Roman" w:cs="Times New Roman"/>
          <w:sz w:val="28"/>
          <w:szCs w:val="28"/>
          <w:lang w:eastAsia="ru-RU"/>
        </w:rPr>
        <w:t>полицвет</w:t>
      </w:r>
      <w:proofErr w:type="spellEnd"/>
      <w:r w:rsidRPr="00AC1C12">
        <w:rPr>
          <w:rFonts w:ascii="Times New Roman" w:eastAsia="Times New Roman" w:hAnsi="Times New Roman" w:cs="Times New Roman"/>
          <w:sz w:val="28"/>
          <w:szCs w:val="28"/>
          <w:lang w:eastAsia="ru-RU"/>
        </w:rPr>
        <w:t>»</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АМО-АТОС -  для восстановления здоровья   обучающихся.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2.3.8. Наличие столовой (площадь, количество посадочных мест)</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Имеется </w:t>
      </w:r>
      <w:r w:rsidRPr="00AC1C12">
        <w:rPr>
          <w:rFonts w:ascii="Times New Roman" w:eastAsia="Times New Roman" w:hAnsi="Times New Roman" w:cs="Times New Roman"/>
          <w:sz w:val="28"/>
          <w:szCs w:val="28"/>
          <w:lang w:eastAsia="ru-RU"/>
        </w:rPr>
        <w:t>одна с</w:t>
      </w:r>
      <w:r w:rsidRPr="00AC1C12">
        <w:rPr>
          <w:rFonts w:ascii="Times New Roman" w:eastAsia="Times New Roman" w:hAnsi="Times New Roman" w:cs="Times New Roman"/>
          <w:sz w:val="28"/>
          <w:szCs w:val="28"/>
          <w:lang w:val="kk-KZ" w:eastAsia="ru-RU"/>
        </w:rPr>
        <w:t xml:space="preserve">толовая </w:t>
      </w:r>
      <w:r w:rsidRPr="00AC1C12">
        <w:rPr>
          <w:rFonts w:ascii="Times New Roman" w:eastAsia="Times New Roman" w:hAnsi="Times New Roman" w:cs="Times New Roman"/>
          <w:sz w:val="28"/>
          <w:szCs w:val="28"/>
          <w:lang w:eastAsia="ru-RU"/>
        </w:rPr>
        <w:t xml:space="preserve">, состоящая из кухни и подсобных помещений </w:t>
      </w:r>
      <w:r w:rsidRPr="00AC1C12">
        <w:rPr>
          <w:rFonts w:ascii="Times New Roman" w:eastAsia="Times New Roman" w:hAnsi="Times New Roman" w:cs="Times New Roman"/>
          <w:sz w:val="28"/>
          <w:szCs w:val="28"/>
          <w:lang w:val="kk-KZ" w:eastAsia="ru-RU"/>
        </w:rPr>
        <w:t xml:space="preserve"> – 133,7кв.м,  обеденн</w:t>
      </w:r>
      <w:r w:rsidRPr="00AC1C12">
        <w:rPr>
          <w:rFonts w:ascii="Times New Roman" w:eastAsia="Times New Roman" w:hAnsi="Times New Roman" w:cs="Times New Roman"/>
          <w:sz w:val="28"/>
          <w:szCs w:val="28"/>
          <w:lang w:eastAsia="ru-RU"/>
        </w:rPr>
        <w:t>ого</w:t>
      </w:r>
      <w:r w:rsidRPr="00AC1C12">
        <w:rPr>
          <w:rFonts w:ascii="Times New Roman" w:eastAsia="Times New Roman" w:hAnsi="Times New Roman" w:cs="Times New Roman"/>
          <w:sz w:val="28"/>
          <w:szCs w:val="28"/>
          <w:lang w:val="kk-KZ" w:eastAsia="ru-RU"/>
        </w:rPr>
        <w:t xml:space="preserve"> зал</w:t>
      </w:r>
      <w:r w:rsidRPr="00AC1C12">
        <w:rPr>
          <w:rFonts w:ascii="Times New Roman" w:eastAsia="Times New Roman" w:hAnsi="Times New Roman" w:cs="Times New Roman"/>
          <w:sz w:val="28"/>
          <w:szCs w:val="28"/>
          <w:lang w:eastAsia="ru-RU"/>
        </w:rPr>
        <w:t>а</w:t>
      </w:r>
      <w:r w:rsidRPr="00AC1C12">
        <w:rPr>
          <w:rFonts w:ascii="Times New Roman" w:eastAsia="Times New Roman" w:hAnsi="Times New Roman" w:cs="Times New Roman"/>
          <w:sz w:val="28"/>
          <w:szCs w:val="28"/>
          <w:lang w:val="kk-KZ" w:eastAsia="ru-RU"/>
        </w:rPr>
        <w:t xml:space="preserve"> - 131,2 кв.м, на 60 посадочных мест.</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2.3.9. Наличие в составе помещений интерната: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Для круглосуточного пребывания детей в интернате созданы следующие условия: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Имеются спальни, в том числе </w:t>
      </w:r>
      <w:r w:rsidRPr="00AC1C12">
        <w:rPr>
          <w:rFonts w:ascii="Times New Roman" w:eastAsia="Times New Roman" w:hAnsi="Times New Roman" w:cs="Times New Roman"/>
          <w:sz w:val="28"/>
          <w:szCs w:val="28"/>
          <w:lang w:val="kk-KZ" w:eastAsia="ru-RU"/>
        </w:rPr>
        <w:t xml:space="preserve">для мальчиков </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10</w:t>
      </w:r>
      <w:r w:rsidRPr="00AC1C12">
        <w:rPr>
          <w:rFonts w:ascii="Times New Roman" w:eastAsia="Times New Roman" w:hAnsi="Times New Roman" w:cs="Times New Roman"/>
          <w:sz w:val="28"/>
          <w:szCs w:val="28"/>
          <w:lang w:eastAsia="ru-RU"/>
        </w:rPr>
        <w:t xml:space="preserve"> спален</w:t>
      </w:r>
      <w:r w:rsidRPr="00AC1C12">
        <w:rPr>
          <w:rFonts w:ascii="Times New Roman" w:eastAsia="Times New Roman" w:hAnsi="Times New Roman" w:cs="Times New Roman"/>
          <w:sz w:val="28"/>
          <w:szCs w:val="28"/>
          <w:lang w:val="kk-KZ" w:eastAsia="ru-RU"/>
        </w:rPr>
        <w:t>, общая площадь 295,0 кв.м.</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для девочек</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 8</w:t>
      </w:r>
      <w:r w:rsidRPr="00AC1C12">
        <w:rPr>
          <w:rFonts w:ascii="Times New Roman" w:eastAsia="Times New Roman" w:hAnsi="Times New Roman" w:cs="Times New Roman"/>
          <w:sz w:val="28"/>
          <w:szCs w:val="28"/>
          <w:lang w:eastAsia="ru-RU"/>
        </w:rPr>
        <w:t xml:space="preserve"> спален</w:t>
      </w:r>
      <w:r w:rsidRPr="00AC1C12">
        <w:rPr>
          <w:rFonts w:ascii="Times New Roman" w:eastAsia="Times New Roman" w:hAnsi="Times New Roman" w:cs="Times New Roman"/>
          <w:sz w:val="28"/>
          <w:szCs w:val="28"/>
          <w:lang w:val="kk-KZ" w:eastAsia="ru-RU"/>
        </w:rPr>
        <w:t>, общая площадь 232,2 кв.м</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Игровые помещения оснащены мягкой мебелью, имеются телевизоры, подключенные к антенне спутникового телевидения, свободная зона </w:t>
      </w:r>
      <w:r w:rsidRPr="00AC1C12">
        <w:rPr>
          <w:rFonts w:ascii="Times New Roman" w:eastAsia="Times New Roman" w:hAnsi="Times New Roman" w:cs="Times New Roman"/>
          <w:sz w:val="28"/>
          <w:szCs w:val="28"/>
          <w:lang w:val="en-US" w:eastAsia="ru-RU"/>
        </w:rPr>
        <w:t>Wi</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en-US" w:eastAsia="ru-RU"/>
        </w:rPr>
        <w:t>Fi</w:t>
      </w:r>
      <w:r w:rsidRPr="00AC1C12">
        <w:rPr>
          <w:rFonts w:ascii="Times New Roman" w:eastAsia="Times New Roman" w:hAnsi="Times New Roman" w:cs="Times New Roman"/>
          <w:sz w:val="28"/>
          <w:szCs w:val="28"/>
          <w:lang w:eastAsia="ru-RU"/>
        </w:rPr>
        <w:t>;  гигиенические комнаты, оборудованные душевыми кабинами, электрическими водонагревателями,  автоматическими стиральными машинами в достаточном количестве.</w:t>
      </w: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2.4. Материально – техническая база.</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2.4.1</w:t>
      </w:r>
      <w:r w:rsidR="005F5838">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 xml:space="preserve"> В школе созданы  условия для организации образовательного процесса и круглосуточного пребывания детей. Уровень материально-технического оснащения соответствует типу и виду образовательного учреждения, реализуемым образовательным программам. Технические средства обучения постоянно обновляются.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Уровень сохранности всего школьного оборудования хороший. Администрация уделяет большое внимание  развитию и   совершенствованию материально-технической и учебной базы, приведению образовательного учреждения в соответствие с требованиями </w:t>
      </w:r>
      <w:proofErr w:type="gramStart"/>
      <w:r w:rsidRPr="00AC1C12">
        <w:rPr>
          <w:rFonts w:ascii="Times New Roman" w:eastAsia="Times New Roman" w:hAnsi="Times New Roman" w:cs="Times New Roman"/>
          <w:sz w:val="28"/>
          <w:szCs w:val="28"/>
          <w:lang w:eastAsia="ru-RU"/>
        </w:rPr>
        <w:t>медико-социальных</w:t>
      </w:r>
      <w:proofErr w:type="gramEnd"/>
      <w:r w:rsidRPr="00AC1C12">
        <w:rPr>
          <w:rFonts w:ascii="Times New Roman" w:eastAsia="Times New Roman" w:hAnsi="Times New Roman" w:cs="Times New Roman"/>
          <w:sz w:val="28"/>
          <w:szCs w:val="28"/>
          <w:lang w:eastAsia="ru-RU"/>
        </w:rPr>
        <w:t xml:space="preserve"> условий. Соблюдается тепловой и световой режим, учебные кабинеты, спальни соответствуют по своим эксплуатационным качествам санитарно-гигиеническим требованиям, задачам образовательного процесса учреждения. Особое внимание уделяется методическому сопровождению образовательного процесса.</w:t>
      </w:r>
    </w:p>
    <w:p w:rsidR="005B63CA" w:rsidRDefault="003178DC"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2018 – начало 2019 года</w:t>
      </w:r>
      <w:r w:rsidR="00A54CCA" w:rsidRPr="00AC1C12">
        <w:rPr>
          <w:rFonts w:ascii="Times New Roman" w:eastAsia="Times New Roman" w:hAnsi="Times New Roman" w:cs="Times New Roman"/>
          <w:sz w:val="28"/>
          <w:szCs w:val="28"/>
          <w:lang w:eastAsia="ru-RU"/>
        </w:rPr>
        <w:t xml:space="preserve"> была приобретена следующая мебель : парты ученические </w:t>
      </w:r>
      <w:r w:rsidR="00A54CCA" w:rsidRPr="008328DA">
        <w:rPr>
          <w:rFonts w:ascii="Times New Roman" w:eastAsia="Times New Roman" w:hAnsi="Times New Roman" w:cs="Times New Roman"/>
          <w:sz w:val="28"/>
          <w:szCs w:val="28"/>
          <w:lang w:eastAsia="ru-RU"/>
        </w:rPr>
        <w:t xml:space="preserve">– </w:t>
      </w:r>
      <w:r w:rsidR="008328DA" w:rsidRPr="008328DA">
        <w:rPr>
          <w:rFonts w:ascii="Times New Roman" w:eastAsia="Times New Roman" w:hAnsi="Times New Roman" w:cs="Times New Roman"/>
          <w:sz w:val="28"/>
          <w:szCs w:val="28"/>
          <w:lang w:eastAsia="ru-RU"/>
        </w:rPr>
        <w:t>8</w:t>
      </w:r>
      <w:r w:rsidR="00A54CCA" w:rsidRPr="008328DA">
        <w:rPr>
          <w:rFonts w:ascii="Times New Roman" w:eastAsia="Times New Roman" w:hAnsi="Times New Roman" w:cs="Times New Roman"/>
          <w:sz w:val="28"/>
          <w:szCs w:val="28"/>
          <w:lang w:eastAsia="ru-RU"/>
        </w:rPr>
        <w:t xml:space="preserve"> шт., стулья ученические – </w:t>
      </w:r>
      <w:r w:rsidR="008328DA" w:rsidRPr="008328DA">
        <w:rPr>
          <w:rFonts w:ascii="Times New Roman" w:eastAsia="Times New Roman" w:hAnsi="Times New Roman" w:cs="Times New Roman"/>
          <w:sz w:val="28"/>
          <w:szCs w:val="28"/>
          <w:lang w:eastAsia="ru-RU"/>
        </w:rPr>
        <w:t xml:space="preserve">16 </w:t>
      </w:r>
      <w:r w:rsidR="00A54CCA" w:rsidRPr="008328DA">
        <w:rPr>
          <w:rFonts w:ascii="Times New Roman" w:eastAsia="Times New Roman" w:hAnsi="Times New Roman" w:cs="Times New Roman"/>
          <w:sz w:val="28"/>
          <w:szCs w:val="28"/>
          <w:lang w:eastAsia="ru-RU"/>
        </w:rPr>
        <w:t>шт.,</w:t>
      </w:r>
      <w:r w:rsidR="00A54CCA" w:rsidRPr="00AC1C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доски меловые – 3 шт</w:t>
      </w:r>
      <w:r w:rsidR="00A54CCA" w:rsidRPr="00AC1C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столы для компьютерной техники регулируемые – 6 шт</w:t>
      </w:r>
      <w:r w:rsidR="00A54CCA" w:rsidRPr="00AC1C1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кресла «Престиж» регулируемые для кабинета информатики – 6 шт., шкафы встроенные – 2</w:t>
      </w:r>
      <w:r w:rsidR="00A54CCA" w:rsidRPr="00AC1C12">
        <w:rPr>
          <w:rFonts w:ascii="Times New Roman" w:eastAsia="Times New Roman" w:hAnsi="Times New Roman" w:cs="Times New Roman"/>
          <w:sz w:val="28"/>
          <w:szCs w:val="28"/>
          <w:lang w:eastAsia="ru-RU"/>
        </w:rPr>
        <w:t xml:space="preserve"> шт., </w:t>
      </w:r>
      <w:r>
        <w:rPr>
          <w:rFonts w:ascii="Times New Roman" w:eastAsia="Times New Roman" w:hAnsi="Times New Roman" w:cs="Times New Roman"/>
          <w:sz w:val="28"/>
          <w:szCs w:val="28"/>
          <w:lang w:eastAsia="ru-RU"/>
        </w:rPr>
        <w:t xml:space="preserve">шкафы </w:t>
      </w:r>
      <w:r w:rsidR="004B6362">
        <w:rPr>
          <w:rFonts w:ascii="Times New Roman" w:eastAsia="Times New Roman" w:hAnsi="Times New Roman" w:cs="Times New Roman"/>
          <w:sz w:val="28"/>
          <w:szCs w:val="28"/>
          <w:lang w:eastAsia="ru-RU"/>
        </w:rPr>
        <w:t>офисные</w:t>
      </w:r>
      <w:r>
        <w:rPr>
          <w:rFonts w:ascii="Times New Roman" w:eastAsia="Times New Roman" w:hAnsi="Times New Roman" w:cs="Times New Roman"/>
          <w:sz w:val="28"/>
          <w:szCs w:val="28"/>
          <w:lang w:eastAsia="ru-RU"/>
        </w:rPr>
        <w:t xml:space="preserve"> –</w:t>
      </w:r>
      <w:r w:rsidR="004B6362">
        <w:rPr>
          <w:rFonts w:ascii="Times New Roman" w:eastAsia="Times New Roman" w:hAnsi="Times New Roman" w:cs="Times New Roman"/>
          <w:sz w:val="28"/>
          <w:szCs w:val="28"/>
          <w:lang w:eastAsia="ru-RU"/>
        </w:rPr>
        <w:t xml:space="preserve"> 9</w:t>
      </w:r>
      <w:r>
        <w:rPr>
          <w:rFonts w:ascii="Times New Roman" w:eastAsia="Times New Roman" w:hAnsi="Times New Roman" w:cs="Times New Roman"/>
          <w:sz w:val="28"/>
          <w:szCs w:val="28"/>
          <w:lang w:eastAsia="ru-RU"/>
        </w:rPr>
        <w:t xml:space="preserve"> шт</w:t>
      </w:r>
      <w:r w:rsidR="00A54CCA" w:rsidRPr="00AC1C12">
        <w:rPr>
          <w:rFonts w:ascii="Times New Roman" w:eastAsia="Times New Roman" w:hAnsi="Times New Roman" w:cs="Times New Roman"/>
          <w:sz w:val="28"/>
          <w:szCs w:val="28"/>
          <w:lang w:eastAsia="ru-RU"/>
        </w:rPr>
        <w:t>.</w:t>
      </w:r>
      <w:r w:rsidR="004B6362">
        <w:rPr>
          <w:rFonts w:ascii="Times New Roman" w:eastAsia="Times New Roman" w:hAnsi="Times New Roman" w:cs="Times New Roman"/>
          <w:sz w:val="28"/>
          <w:szCs w:val="28"/>
          <w:lang w:eastAsia="ru-RU"/>
        </w:rPr>
        <w:t xml:space="preserve">, стеллажи – 4 </w:t>
      </w:r>
      <w:proofErr w:type="spellStart"/>
      <w:proofErr w:type="gramStart"/>
      <w:r w:rsidR="004B6362">
        <w:rPr>
          <w:rFonts w:ascii="Times New Roman" w:eastAsia="Times New Roman" w:hAnsi="Times New Roman" w:cs="Times New Roman"/>
          <w:sz w:val="28"/>
          <w:szCs w:val="28"/>
          <w:lang w:eastAsia="ru-RU"/>
        </w:rPr>
        <w:t>шт</w:t>
      </w:r>
      <w:proofErr w:type="spellEnd"/>
      <w:proofErr w:type="gramEnd"/>
      <w:r w:rsidR="00A54CCA" w:rsidRPr="00AC1C12">
        <w:rPr>
          <w:rFonts w:ascii="Times New Roman" w:eastAsia="Times New Roman" w:hAnsi="Times New Roman" w:cs="Times New Roman"/>
          <w:sz w:val="28"/>
          <w:szCs w:val="28"/>
          <w:lang w:eastAsia="ru-RU"/>
        </w:rPr>
        <w:t xml:space="preserve"> </w:t>
      </w: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pPr>
    </w:p>
    <w:p w:rsidR="00FA7C39" w:rsidRDefault="00FA7C39" w:rsidP="005B63CA">
      <w:pPr>
        <w:spacing w:after="0" w:line="240" w:lineRule="auto"/>
        <w:jc w:val="both"/>
        <w:rPr>
          <w:rFonts w:ascii="Times New Roman" w:eastAsia="Times New Roman" w:hAnsi="Times New Roman" w:cs="Times New Roman"/>
          <w:sz w:val="28"/>
          <w:szCs w:val="28"/>
          <w:lang w:eastAsia="ru-RU"/>
        </w:rPr>
        <w:sectPr w:rsidR="00FA7C39" w:rsidSect="000839F9">
          <w:pgSz w:w="11906" w:h="16838"/>
          <w:pgMar w:top="720" w:right="720" w:bottom="567" w:left="720" w:header="709" w:footer="709" w:gutter="0"/>
          <w:cols w:space="708"/>
          <w:docGrid w:linePitch="360"/>
        </w:sectPr>
      </w:pPr>
    </w:p>
    <w:p w:rsidR="003178DC" w:rsidRPr="00AC1C12" w:rsidRDefault="003178DC" w:rsidP="005B63CA">
      <w:pPr>
        <w:spacing w:after="0" w:line="240" w:lineRule="auto"/>
        <w:jc w:val="both"/>
        <w:rPr>
          <w:rFonts w:ascii="Times New Roman" w:eastAsia="Times New Roman" w:hAnsi="Times New Roman" w:cs="Times New Roman"/>
          <w:b/>
          <w:sz w:val="28"/>
          <w:szCs w:val="28"/>
          <w:lang w:eastAsia="ru-RU"/>
        </w:rPr>
      </w:pPr>
    </w:p>
    <w:tbl>
      <w:tblPr>
        <w:tblW w:w="15735" w:type="dxa"/>
        <w:tblInd w:w="108" w:type="dxa"/>
        <w:tblLayout w:type="fixed"/>
        <w:tblLook w:val="04A0" w:firstRow="1" w:lastRow="0" w:firstColumn="1" w:lastColumn="0" w:noHBand="0" w:noVBand="1"/>
      </w:tblPr>
      <w:tblGrid>
        <w:gridCol w:w="532"/>
        <w:gridCol w:w="3296"/>
        <w:gridCol w:w="992"/>
        <w:gridCol w:w="1134"/>
        <w:gridCol w:w="1417"/>
        <w:gridCol w:w="1701"/>
        <w:gridCol w:w="1843"/>
        <w:gridCol w:w="1701"/>
        <w:gridCol w:w="1418"/>
        <w:gridCol w:w="1701"/>
      </w:tblGrid>
      <w:tr w:rsidR="00FA7C39" w:rsidRPr="00E8210C" w:rsidTr="008328DA">
        <w:trPr>
          <w:trHeight w:val="283"/>
        </w:trPr>
        <w:tc>
          <w:tcPr>
            <w:tcW w:w="532" w:type="dxa"/>
            <w:vMerge w:val="restart"/>
            <w:tcBorders>
              <w:top w:val="single" w:sz="4" w:space="0" w:color="000000"/>
              <w:left w:val="single" w:sz="4" w:space="0" w:color="000000"/>
              <w:right w:val="nil"/>
            </w:tcBorders>
          </w:tcPr>
          <w:p w:rsidR="00FA7C39" w:rsidRPr="00E8210C" w:rsidRDefault="00FA7C39" w:rsidP="00FA7C39">
            <w:pPr>
              <w:spacing w:after="0" w:line="240" w:lineRule="auto"/>
              <w:jc w:val="center"/>
              <w:rPr>
                <w:rFonts w:ascii="Times New Roman" w:eastAsia="Times New Roman" w:hAnsi="Times New Roman" w:cs="Times New Roman"/>
                <w:b/>
                <w:sz w:val="28"/>
                <w:szCs w:val="28"/>
                <w:lang w:eastAsia="ru-RU"/>
              </w:rPr>
            </w:pPr>
            <w:r w:rsidRPr="00E8210C">
              <w:rPr>
                <w:rFonts w:ascii="Times New Roman" w:eastAsia="Times New Roman" w:hAnsi="Times New Roman" w:cs="Times New Roman"/>
                <w:b/>
                <w:sz w:val="28"/>
                <w:szCs w:val="28"/>
                <w:lang w:eastAsia="ru-RU"/>
              </w:rPr>
              <w:t>№</w:t>
            </w:r>
          </w:p>
        </w:tc>
        <w:tc>
          <w:tcPr>
            <w:tcW w:w="3296" w:type="dxa"/>
            <w:vMerge w:val="restart"/>
            <w:tcBorders>
              <w:top w:val="single" w:sz="4" w:space="0" w:color="000000"/>
              <w:left w:val="single" w:sz="4" w:space="0" w:color="000000"/>
              <w:right w:val="nil"/>
            </w:tcBorders>
          </w:tcPr>
          <w:p w:rsidR="00FA7C39" w:rsidRPr="00E8210C" w:rsidRDefault="00FA7C39" w:rsidP="00FA7C39">
            <w:pPr>
              <w:spacing w:after="0" w:line="240" w:lineRule="auto"/>
              <w:jc w:val="center"/>
              <w:rPr>
                <w:rFonts w:ascii="Times New Roman" w:eastAsia="Times New Roman" w:hAnsi="Times New Roman" w:cs="Times New Roman"/>
                <w:b/>
                <w:sz w:val="28"/>
                <w:szCs w:val="28"/>
                <w:lang w:eastAsia="ru-RU"/>
              </w:rPr>
            </w:pPr>
            <w:r w:rsidRPr="00E8210C">
              <w:rPr>
                <w:rFonts w:ascii="Times New Roman" w:eastAsia="Times New Roman" w:hAnsi="Times New Roman" w:cs="Times New Roman"/>
                <w:b/>
                <w:sz w:val="28"/>
                <w:szCs w:val="28"/>
                <w:lang w:eastAsia="ru-RU"/>
              </w:rPr>
              <w:t>Наименование</w:t>
            </w:r>
          </w:p>
        </w:tc>
        <w:tc>
          <w:tcPr>
            <w:tcW w:w="992" w:type="dxa"/>
            <w:vMerge w:val="restart"/>
            <w:tcBorders>
              <w:top w:val="single" w:sz="4" w:space="0" w:color="000000"/>
              <w:left w:val="single" w:sz="4" w:space="0" w:color="000000"/>
              <w:right w:val="nil"/>
            </w:tcBorders>
          </w:tcPr>
          <w:p w:rsidR="00FA7C39" w:rsidRPr="00E8210C" w:rsidRDefault="00FA7C39" w:rsidP="00FA7C39">
            <w:pPr>
              <w:jc w:val="center"/>
              <w:rPr>
                <w:rFonts w:ascii="Times New Roman" w:hAnsi="Times New Roman" w:cs="Times New Roman"/>
                <w:b/>
                <w:sz w:val="28"/>
                <w:szCs w:val="28"/>
              </w:rPr>
            </w:pPr>
            <w:r w:rsidRPr="00E8210C">
              <w:rPr>
                <w:rFonts w:ascii="Times New Roman" w:hAnsi="Times New Roman" w:cs="Times New Roman"/>
                <w:b/>
                <w:sz w:val="28"/>
                <w:szCs w:val="28"/>
              </w:rPr>
              <w:t>2015</w:t>
            </w:r>
          </w:p>
        </w:tc>
        <w:tc>
          <w:tcPr>
            <w:tcW w:w="1134" w:type="dxa"/>
            <w:vMerge w:val="restart"/>
            <w:tcBorders>
              <w:top w:val="single" w:sz="4" w:space="0" w:color="000000"/>
              <w:left w:val="single" w:sz="4" w:space="0" w:color="000000"/>
              <w:right w:val="nil"/>
            </w:tcBorders>
          </w:tcPr>
          <w:p w:rsidR="00FA7C39" w:rsidRPr="00E8210C" w:rsidRDefault="00FA7C39" w:rsidP="00FA7C39">
            <w:pPr>
              <w:jc w:val="center"/>
              <w:rPr>
                <w:rFonts w:ascii="Times New Roman" w:hAnsi="Times New Roman" w:cs="Times New Roman"/>
                <w:b/>
                <w:sz w:val="28"/>
                <w:szCs w:val="28"/>
              </w:rPr>
            </w:pPr>
            <w:r w:rsidRPr="00E8210C">
              <w:rPr>
                <w:rFonts w:ascii="Times New Roman" w:hAnsi="Times New Roman" w:cs="Times New Roman"/>
                <w:b/>
                <w:sz w:val="28"/>
                <w:szCs w:val="28"/>
              </w:rPr>
              <w:t>2016</w:t>
            </w:r>
          </w:p>
        </w:tc>
        <w:tc>
          <w:tcPr>
            <w:tcW w:w="3118" w:type="dxa"/>
            <w:gridSpan w:val="2"/>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r w:rsidRPr="00E8210C">
              <w:rPr>
                <w:rFonts w:ascii="Times New Roman" w:hAnsi="Times New Roman" w:cs="Times New Roman"/>
                <w:b/>
                <w:bCs/>
                <w:color w:val="000000"/>
                <w:sz w:val="28"/>
                <w:szCs w:val="28"/>
              </w:rPr>
              <w:t>2017</w:t>
            </w:r>
          </w:p>
        </w:tc>
        <w:tc>
          <w:tcPr>
            <w:tcW w:w="3544" w:type="dxa"/>
            <w:gridSpan w:val="2"/>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r w:rsidRPr="00E8210C">
              <w:rPr>
                <w:rFonts w:ascii="Times New Roman" w:hAnsi="Times New Roman" w:cs="Times New Roman"/>
                <w:b/>
                <w:bCs/>
                <w:color w:val="000000"/>
                <w:sz w:val="28"/>
                <w:szCs w:val="28"/>
              </w:rPr>
              <w:t>2018</w:t>
            </w:r>
          </w:p>
        </w:tc>
        <w:tc>
          <w:tcPr>
            <w:tcW w:w="3119" w:type="dxa"/>
            <w:gridSpan w:val="2"/>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r w:rsidRPr="00E8210C">
              <w:rPr>
                <w:rFonts w:ascii="Times New Roman" w:hAnsi="Times New Roman" w:cs="Times New Roman"/>
                <w:b/>
                <w:bCs/>
                <w:color w:val="000000"/>
                <w:sz w:val="28"/>
                <w:szCs w:val="28"/>
              </w:rPr>
              <w:t>2019</w:t>
            </w:r>
          </w:p>
        </w:tc>
      </w:tr>
      <w:tr w:rsidR="00FA7C39" w:rsidRPr="00E8210C" w:rsidTr="008328DA">
        <w:tc>
          <w:tcPr>
            <w:tcW w:w="532" w:type="dxa"/>
            <w:vMerge/>
            <w:tcBorders>
              <w:left w:val="single" w:sz="4" w:space="0" w:color="000000"/>
              <w:bottom w:val="single" w:sz="4" w:space="0" w:color="000000"/>
              <w:right w:val="nil"/>
            </w:tcBorders>
          </w:tcPr>
          <w:p w:rsidR="00FA7C39" w:rsidRPr="00E8210C" w:rsidRDefault="00FA7C39" w:rsidP="00FA7C39">
            <w:pPr>
              <w:spacing w:after="0" w:line="240" w:lineRule="auto"/>
              <w:jc w:val="center"/>
              <w:rPr>
                <w:rFonts w:ascii="Times New Roman" w:eastAsia="Times New Roman" w:hAnsi="Times New Roman" w:cs="Times New Roman"/>
                <w:b/>
                <w:sz w:val="28"/>
                <w:szCs w:val="28"/>
                <w:lang w:eastAsia="ru-RU"/>
              </w:rPr>
            </w:pPr>
          </w:p>
        </w:tc>
        <w:tc>
          <w:tcPr>
            <w:tcW w:w="3296" w:type="dxa"/>
            <w:vMerge/>
            <w:tcBorders>
              <w:left w:val="single" w:sz="4" w:space="0" w:color="000000"/>
              <w:bottom w:val="single" w:sz="4" w:space="0" w:color="000000"/>
              <w:right w:val="nil"/>
            </w:tcBorders>
          </w:tcPr>
          <w:p w:rsidR="00FA7C39" w:rsidRPr="00E8210C" w:rsidRDefault="00FA7C39" w:rsidP="00FA7C39">
            <w:pPr>
              <w:spacing w:after="0" w:line="240" w:lineRule="auto"/>
              <w:jc w:val="center"/>
              <w:rPr>
                <w:rFonts w:ascii="Times New Roman" w:eastAsia="Times New Roman" w:hAnsi="Times New Roman" w:cs="Times New Roman"/>
                <w:b/>
                <w:sz w:val="28"/>
                <w:szCs w:val="28"/>
                <w:lang w:eastAsia="ru-RU"/>
              </w:rPr>
            </w:pPr>
          </w:p>
        </w:tc>
        <w:tc>
          <w:tcPr>
            <w:tcW w:w="992" w:type="dxa"/>
            <w:vMerge/>
            <w:tcBorders>
              <w:left w:val="single" w:sz="4" w:space="0" w:color="000000"/>
              <w:bottom w:val="single" w:sz="4" w:space="0" w:color="000000"/>
              <w:right w:val="nil"/>
            </w:tcBorders>
          </w:tcPr>
          <w:p w:rsidR="00FA7C39" w:rsidRPr="00E8210C" w:rsidRDefault="00FA7C39" w:rsidP="00FA7C39">
            <w:pPr>
              <w:jc w:val="center"/>
              <w:rPr>
                <w:rFonts w:ascii="Times New Roman" w:hAnsi="Times New Roman" w:cs="Times New Roman"/>
                <w:b/>
                <w:sz w:val="28"/>
                <w:szCs w:val="28"/>
              </w:rPr>
            </w:pPr>
          </w:p>
        </w:tc>
        <w:tc>
          <w:tcPr>
            <w:tcW w:w="1134" w:type="dxa"/>
            <w:vMerge/>
            <w:tcBorders>
              <w:left w:val="single" w:sz="4" w:space="0" w:color="000000"/>
              <w:bottom w:val="single" w:sz="4" w:space="0" w:color="000000"/>
              <w:right w:val="nil"/>
            </w:tcBorders>
          </w:tcPr>
          <w:p w:rsidR="00FA7C39" w:rsidRPr="00E8210C" w:rsidRDefault="00FA7C39" w:rsidP="00FA7C39">
            <w:pPr>
              <w:jc w:val="center"/>
              <w:rPr>
                <w:rFonts w:ascii="Times New Roman" w:hAnsi="Times New Roman" w:cs="Times New Roman"/>
                <w:b/>
                <w:sz w:val="28"/>
                <w:szCs w:val="28"/>
              </w:rPr>
            </w:pPr>
          </w:p>
        </w:tc>
        <w:tc>
          <w:tcPr>
            <w:tcW w:w="1417" w:type="dxa"/>
            <w:tcBorders>
              <w:top w:val="single" w:sz="4" w:space="0" w:color="000000"/>
              <w:left w:val="single" w:sz="4" w:space="0" w:color="000000"/>
              <w:bottom w:val="single" w:sz="4" w:space="0" w:color="000000"/>
              <w:right w:val="nil"/>
            </w:tcBorders>
            <w:vAlign w:val="bottom"/>
          </w:tcPr>
          <w:p w:rsidR="00FA7C39" w:rsidRPr="00E8210C" w:rsidRDefault="00FA7C39" w:rsidP="00FA7C39">
            <w:pPr>
              <w:jc w:val="center"/>
              <w:rPr>
                <w:rFonts w:ascii="Times New Roman" w:hAnsi="Times New Roman" w:cs="Times New Roman"/>
                <w:b/>
                <w:bCs/>
                <w:color w:val="000000"/>
                <w:sz w:val="28"/>
                <w:szCs w:val="28"/>
              </w:rPr>
            </w:pPr>
            <w:r w:rsidRPr="00E8210C">
              <w:rPr>
                <w:rFonts w:ascii="Times New Roman" w:hAnsi="Times New Roman" w:cs="Times New Roman"/>
                <w:b/>
                <w:bCs/>
                <w:color w:val="000000"/>
                <w:sz w:val="28"/>
                <w:szCs w:val="28"/>
              </w:rPr>
              <w:t>бюджет</w:t>
            </w:r>
          </w:p>
        </w:tc>
        <w:tc>
          <w:tcPr>
            <w:tcW w:w="1701" w:type="dxa"/>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proofErr w:type="spellStart"/>
            <w:r w:rsidRPr="00E8210C">
              <w:rPr>
                <w:rFonts w:ascii="Times New Roman" w:hAnsi="Times New Roman" w:cs="Times New Roman"/>
                <w:b/>
                <w:bCs/>
                <w:color w:val="000000"/>
                <w:sz w:val="28"/>
                <w:szCs w:val="28"/>
              </w:rPr>
              <w:t>внебюджет</w:t>
            </w:r>
            <w:proofErr w:type="spellEnd"/>
            <w:r w:rsidRPr="00E8210C">
              <w:rPr>
                <w:rFonts w:ascii="Times New Roman" w:hAnsi="Times New Roman" w:cs="Times New Roman"/>
                <w:b/>
                <w:bCs/>
                <w:color w:val="000000"/>
                <w:sz w:val="28"/>
                <w:szCs w:val="28"/>
              </w:rPr>
              <w:t>, благотворительность</w:t>
            </w:r>
          </w:p>
        </w:tc>
        <w:tc>
          <w:tcPr>
            <w:tcW w:w="1843" w:type="dxa"/>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r w:rsidRPr="00E8210C">
              <w:rPr>
                <w:rFonts w:ascii="Times New Roman" w:hAnsi="Times New Roman" w:cs="Times New Roman"/>
                <w:b/>
                <w:bCs/>
                <w:color w:val="000000"/>
                <w:sz w:val="28"/>
                <w:szCs w:val="28"/>
              </w:rPr>
              <w:t>бюджет</w:t>
            </w:r>
          </w:p>
        </w:tc>
        <w:tc>
          <w:tcPr>
            <w:tcW w:w="1701" w:type="dxa"/>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proofErr w:type="spellStart"/>
            <w:r w:rsidRPr="00E8210C">
              <w:rPr>
                <w:rFonts w:ascii="Times New Roman" w:hAnsi="Times New Roman" w:cs="Times New Roman"/>
                <w:b/>
                <w:bCs/>
                <w:color w:val="000000"/>
                <w:sz w:val="28"/>
                <w:szCs w:val="28"/>
              </w:rPr>
              <w:t>внебюджет</w:t>
            </w:r>
            <w:proofErr w:type="spellEnd"/>
            <w:r w:rsidRPr="00E8210C">
              <w:rPr>
                <w:rFonts w:ascii="Times New Roman" w:hAnsi="Times New Roman" w:cs="Times New Roman"/>
                <w:b/>
                <w:bCs/>
                <w:color w:val="000000"/>
                <w:sz w:val="28"/>
                <w:szCs w:val="28"/>
              </w:rPr>
              <w:t>, благотворительность</w:t>
            </w:r>
          </w:p>
        </w:tc>
        <w:tc>
          <w:tcPr>
            <w:tcW w:w="1418" w:type="dxa"/>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r w:rsidRPr="00E8210C">
              <w:rPr>
                <w:rFonts w:ascii="Times New Roman" w:hAnsi="Times New Roman" w:cs="Times New Roman"/>
                <w:b/>
                <w:bCs/>
                <w:color w:val="000000"/>
                <w:sz w:val="28"/>
                <w:szCs w:val="28"/>
              </w:rPr>
              <w:t>бюджет</w:t>
            </w:r>
          </w:p>
        </w:tc>
        <w:tc>
          <w:tcPr>
            <w:tcW w:w="1701" w:type="dxa"/>
            <w:tcBorders>
              <w:top w:val="single" w:sz="4" w:space="0" w:color="000000"/>
              <w:left w:val="single" w:sz="4" w:space="0" w:color="000000"/>
              <w:bottom w:val="single" w:sz="4" w:space="0" w:color="000000"/>
              <w:right w:val="single" w:sz="4" w:space="0" w:color="000000"/>
            </w:tcBorders>
            <w:vAlign w:val="bottom"/>
          </w:tcPr>
          <w:p w:rsidR="00FA7C39" w:rsidRPr="00E8210C" w:rsidRDefault="00FA7C39" w:rsidP="00FA7C39">
            <w:pPr>
              <w:jc w:val="center"/>
              <w:rPr>
                <w:rFonts w:ascii="Times New Roman" w:hAnsi="Times New Roman" w:cs="Times New Roman"/>
                <w:b/>
                <w:bCs/>
                <w:color w:val="000000"/>
                <w:sz w:val="28"/>
                <w:szCs w:val="28"/>
              </w:rPr>
            </w:pPr>
            <w:proofErr w:type="spellStart"/>
            <w:r w:rsidRPr="00E8210C">
              <w:rPr>
                <w:rFonts w:ascii="Times New Roman" w:hAnsi="Times New Roman" w:cs="Times New Roman"/>
                <w:b/>
                <w:bCs/>
                <w:color w:val="000000"/>
                <w:sz w:val="28"/>
                <w:szCs w:val="28"/>
              </w:rPr>
              <w:t>внебюджет</w:t>
            </w:r>
            <w:proofErr w:type="spellEnd"/>
            <w:r w:rsidRPr="00E8210C">
              <w:rPr>
                <w:rFonts w:ascii="Times New Roman" w:hAnsi="Times New Roman" w:cs="Times New Roman"/>
                <w:b/>
                <w:bCs/>
                <w:color w:val="000000"/>
                <w:sz w:val="28"/>
                <w:szCs w:val="28"/>
              </w:rPr>
              <w:t>, благотворительность</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Школьная мебель</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102,0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46,4</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109</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25</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222,8</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8,9</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Мебель для спального корпуса</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241,0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29,7</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121,9</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39,5</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Мягкий инвентарь</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20,0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73,3</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199,7</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208,1</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44,5</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Игровые и обучающие площадки</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220,0</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Проектор, интерактивная доска</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500,0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74</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61,8</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Оборудование для кабинетов</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21,8</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82,2</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Кухонное оборудование, мебель</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86,8</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377,2</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Кухонная посуда</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25,7</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30,8</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10,5</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64,3</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4,6</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Прочий хозяйственный инвентарь</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40,0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495</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144,7</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207,6</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E8210C">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tcPr>
          <w:p w:rsidR="008328DA" w:rsidRPr="00E8210C" w:rsidRDefault="008328DA" w:rsidP="00E8210C">
            <w:pPr>
              <w:rPr>
                <w:rFonts w:ascii="Times New Roman" w:hAnsi="Times New Roman" w:cs="Times New Roman"/>
                <w:color w:val="000000"/>
                <w:sz w:val="28"/>
                <w:szCs w:val="28"/>
              </w:rPr>
            </w:pPr>
            <w:r w:rsidRPr="00E8210C">
              <w:rPr>
                <w:rFonts w:ascii="Times New Roman" w:hAnsi="Times New Roman" w:cs="Times New Roman"/>
                <w:color w:val="000000"/>
                <w:sz w:val="28"/>
                <w:szCs w:val="28"/>
              </w:rPr>
              <w:t xml:space="preserve">Медицинское </w:t>
            </w:r>
            <w:bookmarkStart w:id="0" w:name="_GoBack"/>
            <w:bookmarkEnd w:id="0"/>
            <w:r w:rsidRPr="00E8210C">
              <w:rPr>
                <w:rFonts w:ascii="Times New Roman" w:hAnsi="Times New Roman" w:cs="Times New Roman"/>
                <w:color w:val="000000"/>
                <w:sz w:val="28"/>
                <w:szCs w:val="28"/>
              </w:rPr>
              <w:lastRenderedPageBreak/>
              <w:t>оборудование</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lastRenderedPageBreak/>
              <w:t>125,0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24,8</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8,4</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190</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Спортивное оборудование</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150,0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150,0</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56,7</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proofErr w:type="spellStart"/>
            <w:r w:rsidRPr="00E8210C">
              <w:rPr>
                <w:rFonts w:ascii="Times New Roman" w:hAnsi="Times New Roman" w:cs="Times New Roman"/>
                <w:color w:val="000000"/>
                <w:sz w:val="28"/>
                <w:szCs w:val="28"/>
              </w:rPr>
              <w:t>Сан</w:t>
            </w:r>
            <w:proofErr w:type="gramStart"/>
            <w:r w:rsidRPr="00E8210C">
              <w:rPr>
                <w:rFonts w:ascii="Times New Roman" w:hAnsi="Times New Roman" w:cs="Times New Roman"/>
                <w:color w:val="000000"/>
                <w:sz w:val="28"/>
                <w:szCs w:val="28"/>
              </w:rPr>
              <w:t>.т</w:t>
            </w:r>
            <w:proofErr w:type="gramEnd"/>
            <w:r w:rsidRPr="00E8210C">
              <w:rPr>
                <w:rFonts w:ascii="Times New Roman" w:hAnsi="Times New Roman" w:cs="Times New Roman"/>
                <w:color w:val="000000"/>
                <w:sz w:val="28"/>
                <w:szCs w:val="28"/>
              </w:rPr>
              <w:t>ехника</w:t>
            </w:r>
            <w:proofErr w:type="spellEnd"/>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200,0</w:t>
            </w: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r w:rsidRPr="00E8210C">
              <w:rPr>
                <w:rFonts w:ascii="Times New Roman" w:hAnsi="Times New Roman" w:cs="Times New Roman"/>
                <w:sz w:val="28"/>
                <w:szCs w:val="28"/>
              </w:rPr>
              <w:t>51,157</w:t>
            </w: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4,3</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5B63CA">
            <w:pPr>
              <w:numPr>
                <w:ilvl w:val="0"/>
                <w:numId w:val="33"/>
              </w:num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Компьютерная техника</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12,4</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447,8</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208,2</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27,3</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FA7C39">
            <w:p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Прочее оборудование</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182,2</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101,4</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219,9</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260,9</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53,2</w:t>
            </w:r>
          </w:p>
        </w:tc>
      </w:tr>
      <w:tr w:rsidR="008328DA" w:rsidRPr="00E8210C" w:rsidTr="00014690">
        <w:trPr>
          <w:trHeight w:val="113"/>
        </w:trPr>
        <w:tc>
          <w:tcPr>
            <w:tcW w:w="532" w:type="dxa"/>
            <w:tcBorders>
              <w:top w:val="single" w:sz="4" w:space="0" w:color="000000"/>
              <w:left w:val="single" w:sz="4" w:space="0" w:color="000000"/>
              <w:bottom w:val="single" w:sz="4" w:space="0" w:color="000000"/>
              <w:right w:val="nil"/>
            </w:tcBorders>
            <w:vAlign w:val="center"/>
          </w:tcPr>
          <w:p w:rsidR="008328DA" w:rsidRPr="00E8210C" w:rsidRDefault="008328DA" w:rsidP="00FA7C39">
            <w:pPr>
              <w:spacing w:before="100" w:beforeAutospacing="1" w:after="0" w:afterAutospacing="1" w:line="240" w:lineRule="auto"/>
              <w:jc w:val="both"/>
              <w:rPr>
                <w:rFonts w:ascii="Times New Roman" w:eastAsia="Times New Roman" w:hAnsi="Times New Roman" w:cs="Times New Roman"/>
                <w:i/>
                <w:sz w:val="28"/>
                <w:szCs w:val="28"/>
                <w:lang w:eastAsia="ru-RU"/>
              </w:rPr>
            </w:pPr>
          </w:p>
        </w:tc>
        <w:tc>
          <w:tcPr>
            <w:tcW w:w="3296" w:type="dxa"/>
            <w:tcBorders>
              <w:top w:val="single" w:sz="4" w:space="0" w:color="000000"/>
              <w:left w:val="single" w:sz="4" w:space="0" w:color="000000"/>
              <w:bottom w:val="single" w:sz="4" w:space="0" w:color="000000"/>
              <w:right w:val="nil"/>
            </w:tcBorders>
            <w:vAlign w:val="bottom"/>
          </w:tcPr>
          <w:p w:rsidR="008328DA" w:rsidRPr="00E8210C" w:rsidRDefault="008328DA">
            <w:pPr>
              <w:rPr>
                <w:rFonts w:ascii="Times New Roman" w:hAnsi="Times New Roman" w:cs="Times New Roman"/>
                <w:color w:val="000000"/>
                <w:sz w:val="28"/>
                <w:szCs w:val="28"/>
              </w:rPr>
            </w:pPr>
            <w:r w:rsidRPr="00E8210C">
              <w:rPr>
                <w:rFonts w:ascii="Times New Roman" w:hAnsi="Times New Roman" w:cs="Times New Roman"/>
                <w:color w:val="000000"/>
                <w:sz w:val="28"/>
                <w:szCs w:val="28"/>
              </w:rPr>
              <w:t>Прочая техника</w:t>
            </w:r>
          </w:p>
        </w:tc>
        <w:tc>
          <w:tcPr>
            <w:tcW w:w="992"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nil"/>
            </w:tcBorders>
          </w:tcPr>
          <w:p w:rsidR="008328DA" w:rsidRPr="00E8210C" w:rsidRDefault="008328DA" w:rsidP="008328DA">
            <w:pPr>
              <w:jc w:val="center"/>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nil"/>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47,2</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128,8</w:t>
            </w:r>
          </w:p>
        </w:tc>
        <w:tc>
          <w:tcPr>
            <w:tcW w:w="1843"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25,8</w:t>
            </w: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105,7</w:t>
            </w:r>
          </w:p>
        </w:tc>
        <w:tc>
          <w:tcPr>
            <w:tcW w:w="1418"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8328DA" w:rsidRPr="00E8210C" w:rsidRDefault="008328DA" w:rsidP="008328DA">
            <w:pPr>
              <w:jc w:val="center"/>
              <w:rPr>
                <w:rFonts w:ascii="Calibri" w:hAnsi="Calibri"/>
                <w:color w:val="000000"/>
                <w:sz w:val="28"/>
                <w:szCs w:val="28"/>
              </w:rPr>
            </w:pPr>
            <w:r w:rsidRPr="00E8210C">
              <w:rPr>
                <w:rFonts w:ascii="Calibri" w:hAnsi="Calibri"/>
                <w:color w:val="000000"/>
                <w:sz w:val="28"/>
                <w:szCs w:val="28"/>
              </w:rPr>
              <w:t>81,2</w:t>
            </w:r>
          </w:p>
        </w:tc>
      </w:tr>
      <w:tr w:rsidR="00FA7C39" w:rsidRPr="00E8210C" w:rsidTr="008328DA">
        <w:trPr>
          <w:trHeight w:val="113"/>
        </w:trPr>
        <w:tc>
          <w:tcPr>
            <w:tcW w:w="3828" w:type="dxa"/>
            <w:gridSpan w:val="2"/>
            <w:tcBorders>
              <w:top w:val="single" w:sz="4" w:space="0" w:color="000000"/>
              <w:left w:val="single" w:sz="4" w:space="0" w:color="000000"/>
              <w:bottom w:val="single" w:sz="4" w:space="0" w:color="000000"/>
              <w:right w:val="nil"/>
            </w:tcBorders>
            <w:vAlign w:val="center"/>
          </w:tcPr>
          <w:p w:rsidR="00FA7C39" w:rsidRPr="00E8210C" w:rsidRDefault="00FA7C39" w:rsidP="005B63CA">
            <w:pPr>
              <w:spacing w:after="0" w:line="240" w:lineRule="auto"/>
              <w:jc w:val="both"/>
              <w:rPr>
                <w:rFonts w:ascii="Times New Roman" w:eastAsia="Times New Roman" w:hAnsi="Times New Roman" w:cs="Times New Roman"/>
                <w:b/>
                <w:sz w:val="28"/>
                <w:szCs w:val="28"/>
                <w:lang w:eastAsia="ru-RU"/>
              </w:rPr>
            </w:pPr>
            <w:r w:rsidRPr="00E8210C">
              <w:rPr>
                <w:rFonts w:ascii="Times New Roman" w:eastAsia="Times New Roman" w:hAnsi="Times New Roman" w:cs="Times New Roman"/>
                <w:b/>
                <w:sz w:val="28"/>
                <w:szCs w:val="28"/>
                <w:lang w:eastAsia="ru-RU"/>
              </w:rPr>
              <w:t>Итого</w:t>
            </w:r>
          </w:p>
        </w:tc>
        <w:tc>
          <w:tcPr>
            <w:tcW w:w="992" w:type="dxa"/>
            <w:tcBorders>
              <w:top w:val="single" w:sz="4" w:space="0" w:color="000000"/>
              <w:left w:val="single" w:sz="4" w:space="0" w:color="000000"/>
              <w:bottom w:val="single" w:sz="4" w:space="0" w:color="000000"/>
              <w:right w:val="nil"/>
            </w:tcBorders>
          </w:tcPr>
          <w:p w:rsidR="00FA7C39" w:rsidRPr="00E8210C" w:rsidRDefault="00FA7C39" w:rsidP="00FA7C39">
            <w:pPr>
              <w:spacing w:after="0" w:line="240" w:lineRule="auto"/>
              <w:jc w:val="center"/>
              <w:rPr>
                <w:rFonts w:ascii="Times New Roman" w:eastAsia="Times New Roman" w:hAnsi="Times New Roman" w:cs="Times New Roman"/>
                <w:b/>
                <w:sz w:val="28"/>
                <w:szCs w:val="28"/>
                <w:lang w:eastAsia="ru-RU"/>
              </w:rPr>
            </w:pPr>
            <w:r w:rsidRPr="00E8210C">
              <w:rPr>
                <w:rFonts w:ascii="Times New Roman" w:eastAsia="Times New Roman" w:hAnsi="Times New Roman" w:cs="Times New Roman"/>
                <w:b/>
                <w:sz w:val="28"/>
                <w:szCs w:val="28"/>
                <w:lang w:eastAsia="ru-RU"/>
              </w:rPr>
              <w:t>1253,0</w:t>
            </w:r>
          </w:p>
        </w:tc>
        <w:tc>
          <w:tcPr>
            <w:tcW w:w="1134" w:type="dxa"/>
            <w:tcBorders>
              <w:top w:val="single" w:sz="4" w:space="0" w:color="000000"/>
              <w:left w:val="single" w:sz="4" w:space="0" w:color="000000"/>
              <w:bottom w:val="single" w:sz="4" w:space="0" w:color="000000"/>
              <w:right w:val="nil"/>
            </w:tcBorders>
          </w:tcPr>
          <w:p w:rsidR="00FA7C39" w:rsidRPr="00E8210C" w:rsidRDefault="00FA7C39" w:rsidP="00FA7C39">
            <w:pPr>
              <w:spacing w:after="0" w:line="240" w:lineRule="auto"/>
              <w:jc w:val="center"/>
              <w:rPr>
                <w:rFonts w:ascii="Times New Roman" w:eastAsia="Times New Roman" w:hAnsi="Times New Roman" w:cs="Times New Roman"/>
                <w:b/>
                <w:sz w:val="28"/>
                <w:szCs w:val="28"/>
                <w:lang w:eastAsia="ru-RU"/>
              </w:rPr>
            </w:pPr>
            <w:r w:rsidRPr="00E8210C">
              <w:rPr>
                <w:rFonts w:ascii="Times New Roman" w:eastAsia="Times New Roman" w:hAnsi="Times New Roman" w:cs="Times New Roman"/>
                <w:b/>
                <w:sz w:val="28"/>
                <w:szCs w:val="28"/>
                <w:lang w:eastAsia="ru-RU"/>
              </w:rPr>
              <w:t>621,057</w:t>
            </w:r>
          </w:p>
        </w:tc>
        <w:tc>
          <w:tcPr>
            <w:tcW w:w="1417" w:type="dxa"/>
            <w:tcBorders>
              <w:top w:val="single" w:sz="4" w:space="0" w:color="000000"/>
              <w:left w:val="single" w:sz="4" w:space="0" w:color="000000"/>
              <w:bottom w:val="single" w:sz="4" w:space="0" w:color="000000"/>
              <w:right w:val="nil"/>
            </w:tcBorders>
          </w:tcPr>
          <w:p w:rsidR="00FA7C39" w:rsidRPr="00E8210C" w:rsidRDefault="0095440A" w:rsidP="00FA7C39">
            <w:pPr>
              <w:spacing w:after="0" w:line="240" w:lineRule="auto"/>
              <w:jc w:val="center"/>
              <w:rPr>
                <w:rFonts w:ascii="Times New Roman" w:eastAsia="Times New Roman" w:hAnsi="Times New Roman" w:cs="Times New Roman"/>
                <w:sz w:val="28"/>
                <w:szCs w:val="28"/>
                <w:lang w:eastAsia="ru-RU"/>
              </w:rPr>
            </w:pPr>
            <w:r w:rsidRPr="00E8210C">
              <w:rPr>
                <w:rFonts w:ascii="Times New Roman" w:eastAsia="Times New Roman" w:hAnsi="Times New Roman" w:cs="Times New Roman"/>
                <w:sz w:val="28"/>
                <w:szCs w:val="28"/>
                <w:lang w:eastAsia="ru-RU"/>
              </w:rPr>
              <w:t>967,3</w:t>
            </w:r>
          </w:p>
        </w:tc>
        <w:tc>
          <w:tcPr>
            <w:tcW w:w="1701" w:type="dxa"/>
            <w:tcBorders>
              <w:top w:val="single" w:sz="4" w:space="0" w:color="000000"/>
              <w:left w:val="single" w:sz="4" w:space="0" w:color="000000"/>
              <w:bottom w:val="single" w:sz="4" w:space="0" w:color="000000"/>
              <w:right w:val="single" w:sz="4" w:space="0" w:color="000000"/>
            </w:tcBorders>
          </w:tcPr>
          <w:p w:rsidR="00FA7C39" w:rsidRPr="00E8210C" w:rsidRDefault="0095440A" w:rsidP="00FA7C39">
            <w:pPr>
              <w:spacing w:after="0" w:line="240" w:lineRule="auto"/>
              <w:jc w:val="center"/>
              <w:rPr>
                <w:rFonts w:ascii="Times New Roman" w:eastAsia="Times New Roman" w:hAnsi="Times New Roman" w:cs="Times New Roman"/>
                <w:sz w:val="28"/>
                <w:szCs w:val="28"/>
                <w:lang w:eastAsia="ru-RU"/>
              </w:rPr>
            </w:pPr>
            <w:r w:rsidRPr="00E8210C">
              <w:rPr>
                <w:rFonts w:ascii="Times New Roman" w:eastAsia="Times New Roman" w:hAnsi="Times New Roman" w:cs="Times New Roman"/>
                <w:sz w:val="28"/>
                <w:szCs w:val="28"/>
                <w:lang w:eastAsia="ru-RU"/>
              </w:rPr>
              <w:t>1140,4</w:t>
            </w:r>
          </w:p>
        </w:tc>
        <w:tc>
          <w:tcPr>
            <w:tcW w:w="1843" w:type="dxa"/>
            <w:tcBorders>
              <w:top w:val="single" w:sz="4" w:space="0" w:color="000000"/>
              <w:left w:val="single" w:sz="4" w:space="0" w:color="000000"/>
              <w:bottom w:val="single" w:sz="4" w:space="0" w:color="000000"/>
              <w:right w:val="single" w:sz="4" w:space="0" w:color="000000"/>
            </w:tcBorders>
          </w:tcPr>
          <w:p w:rsidR="00FA7C39" w:rsidRPr="00E8210C" w:rsidRDefault="0095440A" w:rsidP="00FA7C39">
            <w:pPr>
              <w:spacing w:after="0" w:line="240" w:lineRule="auto"/>
              <w:jc w:val="center"/>
              <w:rPr>
                <w:rFonts w:ascii="Times New Roman" w:eastAsia="Times New Roman" w:hAnsi="Times New Roman" w:cs="Times New Roman"/>
                <w:sz w:val="28"/>
                <w:szCs w:val="28"/>
                <w:lang w:eastAsia="ru-RU"/>
              </w:rPr>
            </w:pPr>
            <w:r w:rsidRPr="00E8210C">
              <w:rPr>
                <w:rFonts w:ascii="Times New Roman" w:eastAsia="Times New Roman" w:hAnsi="Times New Roman" w:cs="Times New Roman"/>
                <w:sz w:val="28"/>
                <w:szCs w:val="28"/>
                <w:lang w:eastAsia="ru-RU"/>
              </w:rPr>
              <w:t>550,1</w:t>
            </w:r>
          </w:p>
        </w:tc>
        <w:tc>
          <w:tcPr>
            <w:tcW w:w="1701" w:type="dxa"/>
            <w:tcBorders>
              <w:top w:val="single" w:sz="4" w:space="0" w:color="000000"/>
              <w:left w:val="single" w:sz="4" w:space="0" w:color="000000"/>
              <w:bottom w:val="single" w:sz="4" w:space="0" w:color="000000"/>
              <w:right w:val="single" w:sz="4" w:space="0" w:color="000000"/>
            </w:tcBorders>
          </w:tcPr>
          <w:p w:rsidR="00FA7C39" w:rsidRPr="00E8210C" w:rsidRDefault="0095440A" w:rsidP="00FA7C39">
            <w:pPr>
              <w:spacing w:after="0" w:line="240" w:lineRule="auto"/>
              <w:jc w:val="center"/>
              <w:rPr>
                <w:rFonts w:ascii="Times New Roman" w:eastAsia="Times New Roman" w:hAnsi="Times New Roman" w:cs="Times New Roman"/>
                <w:sz w:val="28"/>
                <w:szCs w:val="28"/>
                <w:lang w:eastAsia="ru-RU"/>
              </w:rPr>
            </w:pPr>
            <w:r w:rsidRPr="00E8210C">
              <w:rPr>
                <w:rFonts w:ascii="Times New Roman" w:eastAsia="Times New Roman" w:hAnsi="Times New Roman" w:cs="Times New Roman"/>
                <w:sz w:val="28"/>
                <w:szCs w:val="28"/>
                <w:lang w:eastAsia="ru-RU"/>
              </w:rPr>
              <w:t>1672,8</w:t>
            </w:r>
          </w:p>
        </w:tc>
        <w:tc>
          <w:tcPr>
            <w:tcW w:w="1418" w:type="dxa"/>
            <w:tcBorders>
              <w:top w:val="single" w:sz="4" w:space="0" w:color="000000"/>
              <w:left w:val="single" w:sz="4" w:space="0" w:color="000000"/>
              <w:bottom w:val="single" w:sz="4" w:space="0" w:color="000000"/>
              <w:right w:val="single" w:sz="4" w:space="0" w:color="000000"/>
            </w:tcBorders>
          </w:tcPr>
          <w:p w:rsidR="00FA7C39" w:rsidRPr="00E8210C" w:rsidRDefault="00E425CC" w:rsidP="00FA7C39">
            <w:pPr>
              <w:spacing w:after="0" w:line="240" w:lineRule="auto"/>
              <w:jc w:val="center"/>
              <w:rPr>
                <w:rFonts w:ascii="Times New Roman" w:eastAsia="Times New Roman" w:hAnsi="Times New Roman" w:cs="Times New Roman"/>
                <w:sz w:val="28"/>
                <w:szCs w:val="28"/>
                <w:lang w:eastAsia="ru-RU"/>
              </w:rPr>
            </w:pPr>
            <w:r w:rsidRPr="00E8210C">
              <w:rPr>
                <w:rFonts w:ascii="Times New Roman" w:eastAsia="Times New Roman" w:hAnsi="Times New Roman" w:cs="Times New Roman"/>
                <w:sz w:val="28"/>
                <w:szCs w:val="28"/>
                <w:lang w:eastAsia="ru-RU"/>
              </w:rPr>
              <w:t>-</w:t>
            </w:r>
          </w:p>
        </w:tc>
        <w:tc>
          <w:tcPr>
            <w:tcW w:w="1701" w:type="dxa"/>
            <w:tcBorders>
              <w:top w:val="single" w:sz="4" w:space="0" w:color="000000"/>
              <w:left w:val="single" w:sz="4" w:space="0" w:color="000000"/>
              <w:bottom w:val="single" w:sz="4" w:space="0" w:color="000000"/>
              <w:right w:val="single" w:sz="4" w:space="0" w:color="000000"/>
            </w:tcBorders>
          </w:tcPr>
          <w:p w:rsidR="00FA7C39" w:rsidRPr="00E8210C" w:rsidRDefault="00E425CC" w:rsidP="00FA7C39">
            <w:pPr>
              <w:spacing w:after="0" w:line="240" w:lineRule="auto"/>
              <w:jc w:val="center"/>
              <w:rPr>
                <w:rFonts w:ascii="Times New Roman" w:eastAsia="Times New Roman" w:hAnsi="Times New Roman" w:cs="Times New Roman"/>
                <w:sz w:val="28"/>
                <w:szCs w:val="28"/>
                <w:lang w:eastAsia="ru-RU"/>
              </w:rPr>
            </w:pPr>
            <w:r w:rsidRPr="00E8210C">
              <w:rPr>
                <w:rFonts w:ascii="Times New Roman" w:eastAsia="Times New Roman" w:hAnsi="Times New Roman" w:cs="Times New Roman"/>
                <w:sz w:val="28"/>
                <w:szCs w:val="28"/>
                <w:lang w:eastAsia="ru-RU"/>
              </w:rPr>
              <w:t>471.5</w:t>
            </w:r>
          </w:p>
        </w:tc>
      </w:tr>
    </w:tbl>
    <w:p w:rsidR="00FA7C39" w:rsidRDefault="00FA7C39" w:rsidP="005B63CA">
      <w:pPr>
        <w:spacing w:after="0" w:line="240" w:lineRule="auto"/>
        <w:jc w:val="both"/>
        <w:rPr>
          <w:rFonts w:ascii="Times New Roman" w:eastAsia="Times New Roman" w:hAnsi="Times New Roman" w:cs="Times New Roman"/>
          <w:sz w:val="28"/>
          <w:szCs w:val="28"/>
          <w:lang w:eastAsia="ru-RU"/>
        </w:rPr>
        <w:sectPr w:rsidR="00FA7C39" w:rsidSect="00FA7C39">
          <w:pgSz w:w="16838" w:h="11906" w:orient="landscape"/>
          <w:pgMar w:top="720" w:right="720" w:bottom="720" w:left="567" w:header="709" w:footer="709" w:gutter="0"/>
          <w:cols w:space="708"/>
          <w:docGrid w:linePitch="360"/>
        </w:sect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 xml:space="preserve">В школе имеется 29 компьютеров,35 ноутбуков,  компьютерный класс, оснащенный -8 ученическими компьютерами, 7 моноблоками, 6 компьютерами по программе "Доступная среда", также компьютеры установлены  в 4 учебных кабинетах, в медицинском блоке.  Компьютерами оснащены  кабинеты  математики, </w:t>
      </w:r>
      <w:r w:rsidR="00795B3E" w:rsidRPr="00AC1C12">
        <w:rPr>
          <w:rFonts w:ascii="Times New Roman" w:eastAsia="Times New Roman" w:hAnsi="Times New Roman" w:cs="Times New Roman"/>
          <w:sz w:val="28"/>
          <w:szCs w:val="28"/>
          <w:lang w:eastAsia="ru-RU"/>
        </w:rPr>
        <w:t>начальных классов</w:t>
      </w:r>
      <w:r w:rsidRPr="00AC1C12">
        <w:rPr>
          <w:rFonts w:ascii="Times New Roman" w:eastAsia="Times New Roman" w:hAnsi="Times New Roman" w:cs="Times New Roman"/>
          <w:sz w:val="28"/>
          <w:szCs w:val="28"/>
          <w:lang w:eastAsia="ru-RU"/>
        </w:rPr>
        <w:t xml:space="preserve">, бухгалтерия.  В единую локальную сеть с выходом в  Интернет </w:t>
      </w:r>
      <w:proofErr w:type="gramStart"/>
      <w:r w:rsidRPr="00AC1C12">
        <w:rPr>
          <w:rFonts w:ascii="Times New Roman" w:eastAsia="Times New Roman" w:hAnsi="Times New Roman" w:cs="Times New Roman"/>
          <w:sz w:val="28"/>
          <w:szCs w:val="28"/>
          <w:lang w:eastAsia="ru-RU"/>
        </w:rPr>
        <w:t>соединены</w:t>
      </w:r>
      <w:proofErr w:type="gramEnd"/>
      <w:r w:rsidRPr="00AC1C12">
        <w:rPr>
          <w:rFonts w:ascii="Times New Roman" w:eastAsia="Times New Roman" w:hAnsi="Times New Roman" w:cs="Times New Roman"/>
          <w:sz w:val="28"/>
          <w:szCs w:val="28"/>
          <w:lang w:eastAsia="ru-RU"/>
        </w:rPr>
        <w:t xml:space="preserve"> 7 компьютеров.  На 76 </w:t>
      </w:r>
      <w:r w:rsidR="00795B3E" w:rsidRPr="00AC1C12">
        <w:rPr>
          <w:rFonts w:ascii="Times New Roman" w:eastAsia="Times New Roman" w:hAnsi="Times New Roman" w:cs="Times New Roman"/>
          <w:sz w:val="28"/>
          <w:szCs w:val="28"/>
          <w:lang w:eastAsia="ru-RU"/>
        </w:rPr>
        <w:t>воспитанников</w:t>
      </w:r>
      <w:r w:rsidRPr="00AC1C12">
        <w:rPr>
          <w:rFonts w:ascii="Times New Roman" w:eastAsia="Times New Roman" w:hAnsi="Times New Roman" w:cs="Times New Roman"/>
          <w:sz w:val="28"/>
          <w:szCs w:val="28"/>
          <w:lang w:eastAsia="ru-RU"/>
        </w:rPr>
        <w:t xml:space="preserve"> в учебном процессе приходится 38 компьютеров (на 1 компьютер приходится 2 ученика).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Особое внимание уделяется условиям организации образовательного процесса школы:</w:t>
      </w:r>
    </w:p>
    <w:p w:rsidR="005B63CA" w:rsidRPr="00AC1C12" w:rsidRDefault="00461A6B" w:rsidP="005B63CA">
      <w:pPr>
        <w:numPr>
          <w:ilvl w:val="0"/>
          <w:numId w:val="3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Ш</w:t>
      </w:r>
      <w:r w:rsidR="005B63CA" w:rsidRPr="00AC1C12">
        <w:rPr>
          <w:rFonts w:ascii="Times New Roman" w:eastAsia="Times New Roman" w:hAnsi="Times New Roman" w:cs="Times New Roman"/>
          <w:sz w:val="28"/>
          <w:szCs w:val="28"/>
          <w:lang w:eastAsia="ru-RU"/>
        </w:rPr>
        <w:t>кола оборудована противопожарной сигнализацией, видеонаблюдением, тревожной кнопкой безопасности;</w:t>
      </w:r>
    </w:p>
    <w:p w:rsidR="005B63CA"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Е</w:t>
      </w:r>
      <w:r w:rsidR="005B63CA" w:rsidRPr="00AC1C12">
        <w:rPr>
          <w:rFonts w:ascii="Times New Roman" w:eastAsia="Times New Roman" w:hAnsi="Times New Roman" w:cs="Times New Roman"/>
          <w:sz w:val="28"/>
          <w:szCs w:val="28"/>
          <w:lang w:eastAsia="ru-RU"/>
        </w:rPr>
        <w:t xml:space="preserve">жегодно проводится текущий ремонт школы; </w:t>
      </w:r>
    </w:p>
    <w:p w:rsidR="005B63CA" w:rsidRPr="00AC1C12"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w:t>
      </w:r>
      <w:r w:rsidR="005B63CA" w:rsidRPr="00AC1C12">
        <w:rPr>
          <w:rFonts w:ascii="Times New Roman" w:eastAsia="Times New Roman" w:hAnsi="Times New Roman" w:cs="Times New Roman"/>
          <w:sz w:val="28"/>
          <w:szCs w:val="28"/>
          <w:lang w:eastAsia="ru-RU"/>
        </w:rPr>
        <w:t>аботает столовая, обесп</w:t>
      </w:r>
      <w:r w:rsidR="00A21231">
        <w:rPr>
          <w:rFonts w:ascii="Times New Roman" w:eastAsia="Times New Roman" w:hAnsi="Times New Roman" w:cs="Times New Roman"/>
          <w:sz w:val="28"/>
          <w:szCs w:val="28"/>
          <w:lang w:eastAsia="ru-RU"/>
        </w:rPr>
        <w:t>ечивающая  воспитанников школы – 6</w:t>
      </w:r>
      <w:r w:rsidR="005B63CA" w:rsidRPr="00AC1C12">
        <w:rPr>
          <w:rFonts w:ascii="Times New Roman" w:eastAsia="Times New Roman" w:hAnsi="Times New Roman" w:cs="Times New Roman"/>
          <w:sz w:val="28"/>
          <w:szCs w:val="28"/>
          <w:lang w:eastAsia="ru-RU"/>
        </w:rPr>
        <w:t xml:space="preserve"> разовым  качественным горячим питанием</w:t>
      </w:r>
      <w:r w:rsidR="009800ED">
        <w:rPr>
          <w:rFonts w:ascii="Times New Roman" w:eastAsia="Times New Roman" w:hAnsi="Times New Roman" w:cs="Times New Roman"/>
          <w:sz w:val="28"/>
          <w:szCs w:val="28"/>
          <w:lang w:eastAsia="ru-RU"/>
        </w:rPr>
        <w:t>, имеется согласованное меню 7-11 и 12-18 лет осень-зима и весна - лето</w:t>
      </w:r>
      <w:r w:rsidR="005B63CA" w:rsidRPr="00AC1C12">
        <w:rPr>
          <w:rFonts w:ascii="Times New Roman" w:eastAsia="Times New Roman" w:hAnsi="Times New Roman" w:cs="Times New Roman"/>
          <w:sz w:val="28"/>
          <w:szCs w:val="28"/>
          <w:lang w:eastAsia="ru-RU"/>
        </w:rPr>
        <w:t>;</w:t>
      </w:r>
    </w:p>
    <w:p w:rsidR="00A21231" w:rsidRDefault="00461A6B" w:rsidP="005B63CA">
      <w:pPr>
        <w:numPr>
          <w:ilvl w:val="0"/>
          <w:numId w:val="34"/>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21231">
        <w:rPr>
          <w:rFonts w:ascii="Times New Roman" w:eastAsia="Times New Roman" w:hAnsi="Times New Roman" w:cs="Times New Roman"/>
          <w:sz w:val="28"/>
          <w:szCs w:val="28"/>
          <w:lang w:eastAsia="ru-RU"/>
        </w:rPr>
        <w:t>О</w:t>
      </w:r>
      <w:r w:rsidR="005B63CA" w:rsidRPr="00A21231">
        <w:rPr>
          <w:rFonts w:ascii="Times New Roman" w:eastAsia="Times New Roman" w:hAnsi="Times New Roman" w:cs="Times New Roman"/>
          <w:sz w:val="28"/>
          <w:szCs w:val="28"/>
          <w:lang w:eastAsia="ru-RU"/>
        </w:rPr>
        <w:t>борудован медицинский кабинет</w:t>
      </w:r>
      <w:r w:rsidR="00A21231">
        <w:rPr>
          <w:rFonts w:ascii="Times New Roman" w:eastAsia="Times New Roman" w:hAnsi="Times New Roman" w:cs="Times New Roman"/>
          <w:sz w:val="28"/>
          <w:szCs w:val="28"/>
          <w:lang w:eastAsia="ru-RU"/>
        </w:rPr>
        <w:t>, кабинеты логопеда, психолога</w:t>
      </w:r>
      <w:r w:rsidR="009800ED">
        <w:rPr>
          <w:rFonts w:ascii="Times New Roman" w:eastAsia="Times New Roman" w:hAnsi="Times New Roman" w:cs="Times New Roman"/>
          <w:sz w:val="28"/>
          <w:szCs w:val="28"/>
          <w:lang w:eastAsia="ru-RU"/>
        </w:rPr>
        <w:t>, тифлопедагога</w:t>
      </w:r>
      <w:r w:rsidR="00A21231">
        <w:rPr>
          <w:rFonts w:ascii="Times New Roman" w:eastAsia="Times New Roman" w:hAnsi="Times New Roman" w:cs="Times New Roman"/>
          <w:sz w:val="28"/>
          <w:szCs w:val="28"/>
          <w:lang w:eastAsia="ru-RU"/>
        </w:rPr>
        <w:t>.</w:t>
      </w:r>
    </w:p>
    <w:p w:rsidR="005B63CA" w:rsidRPr="00AC1C12" w:rsidRDefault="005B63CA" w:rsidP="00625589">
      <w:p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 последние годы в школе проведены следующие виды хозяйственных работ: (в руб.)</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tbl>
      <w:tblPr>
        <w:tblW w:w="10572" w:type="dxa"/>
        <w:tblInd w:w="108" w:type="dxa"/>
        <w:tblLayout w:type="fixed"/>
        <w:tblLook w:val="04A0" w:firstRow="1" w:lastRow="0" w:firstColumn="1" w:lastColumn="0" w:noHBand="0" w:noVBand="1"/>
      </w:tblPr>
      <w:tblGrid>
        <w:gridCol w:w="553"/>
        <w:gridCol w:w="4067"/>
        <w:gridCol w:w="1701"/>
        <w:gridCol w:w="1417"/>
        <w:gridCol w:w="1417"/>
        <w:gridCol w:w="1417"/>
      </w:tblGrid>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b/>
                <w:i/>
                <w:sz w:val="28"/>
                <w:szCs w:val="28"/>
                <w:lang w:eastAsia="ru-RU"/>
              </w:rPr>
              <w:t>Виды работ</w:t>
            </w:r>
          </w:p>
        </w:tc>
        <w:tc>
          <w:tcPr>
            <w:tcW w:w="1701" w:type="dxa"/>
            <w:tcBorders>
              <w:top w:val="single" w:sz="4" w:space="0" w:color="000000"/>
              <w:left w:val="single" w:sz="4" w:space="0" w:color="000000"/>
              <w:bottom w:val="single" w:sz="4" w:space="0" w:color="000000"/>
              <w:right w:val="nil"/>
            </w:tcBorders>
          </w:tcPr>
          <w:p w:rsidR="000839F9" w:rsidRPr="00AC1C12" w:rsidRDefault="00115198" w:rsidP="00BB2F3B">
            <w:pPr>
              <w:spacing w:after="0" w:line="240" w:lineRule="auto"/>
              <w:jc w:val="center"/>
              <w:rPr>
                <w:rFonts w:ascii="Times New Roman" w:eastAsia="Times New Roman" w:hAnsi="Times New Roman" w:cs="Times New Roman"/>
                <w:b/>
                <w:i/>
                <w:sz w:val="28"/>
                <w:szCs w:val="28"/>
                <w:lang w:eastAsia="ru-RU"/>
              </w:rPr>
            </w:pPr>
            <w:r w:rsidRPr="00115198">
              <w:rPr>
                <w:rFonts w:ascii="Times New Roman" w:eastAsia="Times New Roman" w:hAnsi="Times New Roman" w:cs="Times New Roman"/>
                <w:b/>
                <w:i/>
                <w:sz w:val="28"/>
                <w:szCs w:val="28"/>
                <w:lang w:eastAsia="ru-RU"/>
              </w:rPr>
              <w:t>2015</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115198" w:rsidP="00BB2F3B">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2016</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115198" w:rsidP="00BB2F3B">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2017</w:t>
            </w: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115198" w:rsidP="00BB2F3B">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2018</w:t>
            </w: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Замена</w:t>
            </w:r>
            <w:r w:rsidRPr="00AC1C12">
              <w:rPr>
                <w:rFonts w:ascii="Times New Roman" w:eastAsia="Times New Roman" w:hAnsi="Times New Roman" w:cs="Times New Roman"/>
                <w:sz w:val="28"/>
                <w:szCs w:val="28"/>
                <w:lang w:eastAsia="ru-RU"/>
              </w:rPr>
              <w:t xml:space="preserve"> окон </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Ремонт дверных блоков </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AC1C12">
              <w:rPr>
                <w:rFonts w:ascii="Times New Roman" w:eastAsia="Times New Roman" w:hAnsi="Times New Roman" w:cs="Times New Roman"/>
                <w:sz w:val="28"/>
                <w:szCs w:val="28"/>
                <w:lang w:eastAsia="ru-RU"/>
              </w:rPr>
              <w:t>окраска полов, стен</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tt-RU" w:eastAsia="ru-RU"/>
              </w:rPr>
              <w:t>29999,70</w:t>
            </w: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AC1C12" w:rsidRPr="00AC1C12" w:rsidTr="00BB2F3B">
        <w:tc>
          <w:tcPr>
            <w:tcW w:w="553"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4067" w:type="dxa"/>
            <w:tcBorders>
              <w:top w:val="single" w:sz="4" w:space="0" w:color="000000"/>
              <w:left w:val="single" w:sz="4" w:space="0" w:color="000000"/>
              <w:bottom w:val="single" w:sz="4" w:space="0" w:color="000000"/>
              <w:right w:val="nil"/>
            </w:tcBorders>
            <w:vAlign w:val="center"/>
          </w:tcPr>
          <w:p w:rsidR="000839F9" w:rsidRPr="00AC1C12" w:rsidRDefault="000839F9" w:rsidP="005B63CA">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0"/>
              <w:left w:val="single" w:sz="4" w:space="0" w:color="000000"/>
              <w:bottom w:val="single" w:sz="4" w:space="0" w:color="000000"/>
              <w:right w:val="nil"/>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c>
          <w:tcPr>
            <w:tcW w:w="1417" w:type="dxa"/>
            <w:tcBorders>
              <w:top w:val="single" w:sz="4" w:space="0" w:color="000000"/>
              <w:left w:val="single" w:sz="4" w:space="0" w:color="000000"/>
              <w:bottom w:val="single" w:sz="4" w:space="0" w:color="000000"/>
              <w:right w:val="single" w:sz="4" w:space="0" w:color="auto"/>
            </w:tcBorders>
          </w:tcPr>
          <w:p w:rsidR="000839F9" w:rsidRPr="00AC1C12" w:rsidRDefault="000839F9"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Капитальный ремонт</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Ремонт хозяйственного корпуса</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Пошив штор</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Замена металлических дверей</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Ремонт бани</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553"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w:t>
            </w:r>
          </w:p>
        </w:tc>
        <w:tc>
          <w:tcPr>
            <w:tcW w:w="4067" w:type="dxa"/>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Замена дверей бани</w:t>
            </w:r>
          </w:p>
        </w:tc>
        <w:tc>
          <w:tcPr>
            <w:tcW w:w="1701" w:type="dxa"/>
            <w:tcBorders>
              <w:top w:val="single" w:sz="4" w:space="0" w:color="000000"/>
              <w:left w:val="single" w:sz="4" w:space="0" w:color="000000"/>
              <w:bottom w:val="single" w:sz="4" w:space="0" w:color="000000"/>
              <w:right w:val="nil"/>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BB2F3B">
            <w:pPr>
              <w:spacing w:after="0" w:line="240" w:lineRule="auto"/>
              <w:jc w:val="center"/>
              <w:rPr>
                <w:rFonts w:ascii="Times New Roman" w:eastAsia="Times New Roman" w:hAnsi="Times New Roman" w:cs="Times New Roman"/>
                <w:sz w:val="28"/>
                <w:szCs w:val="28"/>
                <w:lang w:val="tt-RU" w:eastAsia="ru-RU"/>
              </w:rPr>
            </w:pPr>
          </w:p>
        </w:tc>
      </w:tr>
      <w:tr w:rsidR="00115198" w:rsidRPr="00AC1C12" w:rsidTr="00BB2F3B">
        <w:tc>
          <w:tcPr>
            <w:tcW w:w="4620" w:type="dxa"/>
            <w:gridSpan w:val="2"/>
            <w:tcBorders>
              <w:top w:val="single" w:sz="4" w:space="0" w:color="000000"/>
              <w:left w:val="single" w:sz="4" w:space="0" w:color="000000"/>
              <w:bottom w:val="single" w:sz="4" w:space="0" w:color="000000"/>
              <w:right w:val="nil"/>
            </w:tcBorders>
            <w:vAlign w:val="center"/>
          </w:tcPr>
          <w:p w:rsidR="00115198" w:rsidRPr="00AC1C12" w:rsidRDefault="00115198"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Итого</w:t>
            </w:r>
          </w:p>
        </w:tc>
        <w:tc>
          <w:tcPr>
            <w:tcW w:w="1701" w:type="dxa"/>
            <w:tcBorders>
              <w:top w:val="single" w:sz="4" w:space="0" w:color="000000"/>
              <w:left w:val="single" w:sz="4" w:space="0" w:color="000000"/>
              <w:bottom w:val="single" w:sz="4" w:space="0" w:color="000000"/>
              <w:right w:val="nil"/>
            </w:tcBorders>
          </w:tcPr>
          <w:p w:rsidR="00115198" w:rsidRPr="00115198" w:rsidRDefault="00115198" w:rsidP="00EA2748">
            <w:pPr>
              <w:spacing w:after="0" w:line="240" w:lineRule="auto"/>
              <w:jc w:val="center"/>
              <w:rPr>
                <w:rFonts w:ascii="Times New Roman" w:eastAsia="Times New Roman" w:hAnsi="Times New Roman" w:cs="Times New Roman"/>
                <w:b/>
                <w:sz w:val="28"/>
                <w:szCs w:val="28"/>
                <w:lang w:eastAsia="ru-RU"/>
              </w:rPr>
            </w:pPr>
            <w:r w:rsidRPr="00115198">
              <w:rPr>
                <w:rFonts w:ascii="Times New Roman" w:eastAsia="Times New Roman" w:hAnsi="Times New Roman" w:cs="Times New Roman"/>
                <w:b/>
                <w:sz w:val="28"/>
                <w:szCs w:val="28"/>
                <w:lang w:eastAsia="ru-RU"/>
              </w:rPr>
              <w:t>29999,70</w:t>
            </w: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auto"/>
            </w:tcBorders>
          </w:tcPr>
          <w:p w:rsidR="00115198" w:rsidRPr="00AC1C12" w:rsidRDefault="00115198" w:rsidP="00EA2748">
            <w:pPr>
              <w:spacing w:after="0" w:line="240" w:lineRule="auto"/>
              <w:jc w:val="center"/>
              <w:rPr>
                <w:rFonts w:ascii="Times New Roman" w:eastAsia="Times New Roman" w:hAnsi="Times New Roman" w:cs="Times New Roman"/>
                <w:sz w:val="28"/>
                <w:szCs w:val="28"/>
                <w:lang w:eastAsia="ru-RU"/>
              </w:rPr>
            </w:pP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2.</w:t>
      </w: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.2. Наличие акта приемки ОУ к началу учебного года</w:t>
      </w:r>
      <w:r w:rsidRPr="00AC1C12">
        <w:rPr>
          <w:rFonts w:ascii="Times New Roman" w:eastAsia="Times New Roman" w:hAnsi="Times New Roman" w:cs="Times New Roman"/>
          <w:sz w:val="28"/>
          <w:szCs w:val="28"/>
          <w:lang w:eastAsia="ru-RU"/>
        </w:rPr>
        <w:t>.</w:t>
      </w:r>
    </w:p>
    <w:p w:rsidR="005B63CA" w:rsidRDefault="001B5A32"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Акт </w:t>
      </w:r>
      <w:r w:rsidR="002157C4">
        <w:rPr>
          <w:rFonts w:ascii="Times New Roman" w:eastAsia="Times New Roman" w:hAnsi="Times New Roman" w:cs="Times New Roman"/>
          <w:sz w:val="28"/>
          <w:szCs w:val="28"/>
          <w:lang w:eastAsia="ru-RU"/>
        </w:rPr>
        <w:t>проверки готовности школы к 2018-2019 год составлен 03</w:t>
      </w:r>
      <w:r>
        <w:rPr>
          <w:rFonts w:ascii="Times New Roman" w:eastAsia="Times New Roman" w:hAnsi="Times New Roman" w:cs="Times New Roman"/>
          <w:sz w:val="28"/>
          <w:szCs w:val="28"/>
          <w:lang w:eastAsia="ru-RU"/>
        </w:rPr>
        <w:t>.08.2018</w:t>
      </w:r>
      <w:r w:rsidR="005B63CA" w:rsidRPr="00AC1C12">
        <w:rPr>
          <w:rFonts w:ascii="Times New Roman" w:eastAsia="Times New Roman" w:hAnsi="Times New Roman" w:cs="Times New Roman"/>
          <w:sz w:val="28"/>
          <w:szCs w:val="28"/>
          <w:lang w:eastAsia="ru-RU"/>
        </w:rPr>
        <w:t xml:space="preserve"> года. </w:t>
      </w:r>
    </w:p>
    <w:p w:rsidR="002157C4" w:rsidRPr="00AC1C12" w:rsidRDefault="002157C4"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Заключение комиссии: Образовательная организация готова к новому 2018 – 2019 году.</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b/>
          <w:sz w:val="28"/>
          <w:szCs w:val="28"/>
          <w:lang w:val="kk-KZ" w:eastAsia="ru-RU"/>
        </w:rPr>
        <w:t>3. Структура и система управления образовательного учреждения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3.1. </w:t>
      </w:r>
      <w:r w:rsidRPr="00AC1C12">
        <w:rPr>
          <w:rFonts w:ascii="Times New Roman" w:eastAsia="Times New Roman" w:hAnsi="Times New Roman" w:cs="Times New Roman"/>
          <w:sz w:val="28"/>
          <w:szCs w:val="28"/>
          <w:lang w:eastAsia="ru-RU"/>
        </w:rPr>
        <w:t>Соответствие  организации управления образовательным учреждением уставным требованиям:</w:t>
      </w:r>
    </w:p>
    <w:p w:rsidR="00256C4D"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4"/>
          <w:szCs w:val="20"/>
          <w:lang w:eastAsia="ru-RU"/>
        </w:rPr>
        <w:t xml:space="preserve"> </w:t>
      </w:r>
      <w:r w:rsidRPr="00AC1C12">
        <w:rPr>
          <w:rFonts w:ascii="Times New Roman" w:eastAsia="Lucida Sans Unicode" w:hAnsi="Times New Roman" w:cs="Times New Roman"/>
          <w:kern w:val="1"/>
          <w:sz w:val="28"/>
          <w:szCs w:val="28"/>
          <w:lang w:eastAsia="ru-RU"/>
        </w:rPr>
        <w:t>В своей практической деятельности образовательное учреждение руководствуется Конституциями РФ и РТ, зако</w:t>
      </w:r>
      <w:r w:rsidR="001C4AA2">
        <w:rPr>
          <w:rFonts w:ascii="Times New Roman" w:eastAsia="Lucida Sans Unicode" w:hAnsi="Times New Roman" w:cs="Times New Roman"/>
          <w:kern w:val="1"/>
          <w:sz w:val="28"/>
          <w:szCs w:val="28"/>
          <w:lang w:eastAsia="ru-RU"/>
        </w:rPr>
        <w:t>нами РФ и РТ «Об образовании»</w:t>
      </w:r>
      <w:r w:rsidRPr="00AC1C12">
        <w:rPr>
          <w:rFonts w:ascii="Times New Roman" w:eastAsia="Lucida Sans Unicode" w:hAnsi="Times New Roman" w:cs="Times New Roman"/>
          <w:kern w:val="1"/>
          <w:sz w:val="28"/>
          <w:szCs w:val="28"/>
          <w:lang w:eastAsia="ru-RU"/>
        </w:rPr>
        <w:t>, нормативными документами МО</w:t>
      </w:r>
      <w:r w:rsidR="001C4AA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kern w:val="1"/>
          <w:sz w:val="28"/>
          <w:szCs w:val="28"/>
          <w:lang w:eastAsia="ru-RU"/>
        </w:rPr>
        <w:t>и</w:t>
      </w:r>
      <w:r w:rsidR="001C4AA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kern w:val="1"/>
          <w:sz w:val="28"/>
          <w:szCs w:val="28"/>
          <w:lang w:eastAsia="ru-RU"/>
        </w:rPr>
        <w:t>Н РФ и МО</w:t>
      </w:r>
      <w:r w:rsidR="001C4AA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kern w:val="1"/>
          <w:sz w:val="28"/>
          <w:szCs w:val="28"/>
          <w:lang w:eastAsia="ru-RU"/>
        </w:rPr>
        <w:t>и</w:t>
      </w:r>
      <w:r w:rsidR="001C4AA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kern w:val="1"/>
          <w:sz w:val="28"/>
          <w:szCs w:val="28"/>
          <w:lang w:eastAsia="ru-RU"/>
        </w:rPr>
        <w:t xml:space="preserve">Н РТ и Учредителя,  Уставом школы - интерната, </w:t>
      </w:r>
      <w:r w:rsidR="00256C4D">
        <w:rPr>
          <w:rFonts w:ascii="Times New Roman" w:eastAsia="Lucida Sans Unicode" w:hAnsi="Times New Roman" w:cs="Times New Roman"/>
          <w:kern w:val="1"/>
          <w:sz w:val="28"/>
          <w:szCs w:val="28"/>
          <w:lang w:eastAsia="ru-RU"/>
        </w:rPr>
        <w:t xml:space="preserve">локальными нормативными актами.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Управление школой осуществляется на основе принципов демократии, гласности, сочетания коллегиальности и единоначалия, оптимального сочетания управления и самоуправления. Формами управления школы-интерната являются родительский </w:t>
      </w:r>
      <w:r w:rsidRPr="00AC1C12">
        <w:rPr>
          <w:rFonts w:ascii="Times New Roman" w:eastAsia="Lucida Sans Unicode" w:hAnsi="Times New Roman" w:cs="Times New Roman"/>
          <w:kern w:val="1"/>
          <w:sz w:val="28"/>
          <w:szCs w:val="28"/>
          <w:lang w:eastAsia="ru-RU"/>
        </w:rPr>
        <w:lastRenderedPageBreak/>
        <w:t>комитет, общее собрание коллектива</w:t>
      </w:r>
      <w:r w:rsidR="001C4AA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kern w:val="1"/>
          <w:sz w:val="28"/>
          <w:szCs w:val="28"/>
          <w:lang w:eastAsia="ru-RU"/>
        </w:rPr>
        <w:t>(профсоюзное собрание),</w:t>
      </w:r>
      <w:r w:rsidR="00EA2748">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kern w:val="1"/>
          <w:sz w:val="28"/>
          <w:szCs w:val="28"/>
          <w:lang w:eastAsia="ru-RU"/>
        </w:rPr>
        <w:t>педагогический совет,  методический совет</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методические объединения, совет старшеклассников.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Непосредственное управление образовательным процессом реализует директор школы-интерната, назначаемый Учредителем и прошедший соответствующую аттестацию. Деятельность директора и его заместителей регламентирована функциональными обязанностями, откорректированными в соответствии с современными требованиями и особенностями образовательного учреждения. Разграничение полномочий органов самоуправления, а также директора закреплено в Уставе школы-интерната.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Полномочия коллектива школы-интерната осуществляются общим собранием коллектива, которое собирается по мере необходимости. Общее собрание принимает Устав школы-интерната, правила внутреннего распорядка, утверждает коллективный договор.</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 целях развития и совершенствования учебно-воспитательного пр</w:t>
      </w:r>
      <w:r w:rsidR="00E62A8D">
        <w:rPr>
          <w:rFonts w:ascii="Times New Roman" w:eastAsia="Lucida Sans Unicode" w:hAnsi="Times New Roman" w:cs="Times New Roman"/>
          <w:kern w:val="1"/>
          <w:sz w:val="28"/>
          <w:szCs w:val="28"/>
          <w:lang w:eastAsia="ru-RU"/>
        </w:rPr>
        <w:t>оцесса</w:t>
      </w:r>
      <w:r w:rsidRPr="00AC1C12">
        <w:rPr>
          <w:rFonts w:ascii="Times New Roman" w:eastAsia="Lucida Sans Unicode" w:hAnsi="Times New Roman" w:cs="Times New Roman"/>
          <w:kern w:val="1"/>
          <w:sz w:val="28"/>
          <w:szCs w:val="28"/>
          <w:lang w:eastAsia="ru-RU"/>
        </w:rPr>
        <w:t>, творческого роста педагогов действует педагогический совет. Заседания педагогического совета проводятся не реже одного раза в учебную четверть.</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Методический совет школы - интерната функционирует на основании Положения о методическом совете, годового плана работы, а также анализа результатов его выполнения. Методический совет осуществляет общее руководство методической работой педагогического коллектива. Членами методического совета являются заместители директора, руководители методических объединений. Заседания методического совета проводятся не реже одного раза в четверть.</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действуют 6 методических объединений: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начальных классов III-IV </w:t>
      </w:r>
      <w:proofErr w:type="gramStart"/>
      <w:r w:rsidRPr="00AC1C12">
        <w:rPr>
          <w:rFonts w:ascii="Times New Roman" w:eastAsia="Lucida Sans Unicode" w:hAnsi="Times New Roman" w:cs="Times New Roman"/>
          <w:kern w:val="1"/>
          <w:sz w:val="28"/>
          <w:szCs w:val="28"/>
          <w:lang w:eastAsia="ru-RU"/>
        </w:rPr>
        <w:t>в</w:t>
      </w:r>
      <w:proofErr w:type="gramEnd"/>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естественно-математического цикла </w:t>
      </w:r>
      <w:r w:rsidRPr="00AC1C12">
        <w:rPr>
          <w:rFonts w:ascii="Times New Roman" w:eastAsia="Lucida Sans Unicode" w:hAnsi="Times New Roman" w:cs="Times New Roman"/>
          <w:kern w:val="1"/>
          <w:sz w:val="28"/>
          <w:szCs w:val="28"/>
          <w:lang w:val="en-US" w:eastAsia="ru-RU"/>
        </w:rPr>
        <w:t>III</w:t>
      </w: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val="en-US" w:eastAsia="ru-RU"/>
        </w:rPr>
        <w:t>IV</w:t>
      </w:r>
      <w:r w:rsidRPr="00AC1C12">
        <w:rPr>
          <w:rFonts w:ascii="Times New Roman" w:eastAsia="Lucida Sans Unicode" w:hAnsi="Times New Roman" w:cs="Times New Roman"/>
          <w:kern w:val="1"/>
          <w:sz w:val="28"/>
          <w:szCs w:val="28"/>
          <w:lang w:eastAsia="ru-RU"/>
        </w:rPr>
        <w:t xml:space="preserve"> вида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гуманитарного цикла </w:t>
      </w:r>
      <w:r w:rsidRPr="00AC1C12">
        <w:rPr>
          <w:rFonts w:ascii="Times New Roman" w:eastAsia="Lucida Sans Unicode" w:hAnsi="Times New Roman" w:cs="Times New Roman"/>
          <w:kern w:val="1"/>
          <w:sz w:val="28"/>
          <w:szCs w:val="28"/>
          <w:lang w:val="en-US" w:eastAsia="ru-RU"/>
        </w:rPr>
        <w:t>III</w:t>
      </w: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val="en-US" w:eastAsia="ru-RU"/>
        </w:rPr>
        <w:t>IV</w:t>
      </w:r>
      <w:r w:rsidRPr="00AC1C12">
        <w:rPr>
          <w:rFonts w:ascii="Times New Roman" w:eastAsia="Lucida Sans Unicode" w:hAnsi="Times New Roman" w:cs="Times New Roman"/>
          <w:kern w:val="1"/>
          <w:sz w:val="28"/>
          <w:szCs w:val="28"/>
          <w:lang w:eastAsia="ru-RU"/>
        </w:rPr>
        <w:t xml:space="preserve"> вида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МО учителей </w:t>
      </w:r>
      <w:r w:rsidRPr="00AC1C12">
        <w:rPr>
          <w:rFonts w:ascii="Times New Roman" w:eastAsia="Lucida Sans Unicode" w:hAnsi="Times New Roman" w:cs="Times New Roman"/>
          <w:kern w:val="1"/>
          <w:sz w:val="28"/>
          <w:szCs w:val="28"/>
          <w:lang w:val="en-US" w:eastAsia="ru-RU"/>
        </w:rPr>
        <w:t>VIII</w:t>
      </w:r>
      <w:r w:rsidRPr="00AC1C12">
        <w:rPr>
          <w:rFonts w:ascii="Times New Roman" w:eastAsia="Lucida Sans Unicode" w:hAnsi="Times New Roman" w:cs="Times New Roman"/>
          <w:kern w:val="1"/>
          <w:sz w:val="28"/>
          <w:szCs w:val="28"/>
          <w:lang w:eastAsia="ru-RU"/>
        </w:rPr>
        <w:t xml:space="preserve"> вида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МО классных руководителей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МО воспитателей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Деятельность методических объединений направлена на создание условий для повышения качества образования и воспитания, совершенствования организации учебно-воспитательного процесса в целях сохранения и укрепления здоровья обучающихся.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kern w:val="1"/>
          <w:sz w:val="28"/>
          <w:szCs w:val="28"/>
          <w:lang w:eastAsia="ru-RU"/>
        </w:rPr>
        <w:t>Директором школы в начале  учебного года  определяются функции каждого администратора применительно к задачам, поставленным на текущий  учебный год.</w:t>
      </w:r>
      <w:r w:rsidRPr="00AC1C12">
        <w:rPr>
          <w:rFonts w:ascii="Times New Roman" w:eastAsia="Lucida Sans Unicode" w:hAnsi="Times New Roman" w:cs="Times New Roman"/>
          <w:bCs/>
          <w:kern w:val="1"/>
          <w:sz w:val="28"/>
          <w:szCs w:val="28"/>
          <w:lang w:eastAsia="ru-RU"/>
        </w:rPr>
        <w:t xml:space="preserve"> В распределении функциональных обязанностей отсутствует дублирование.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bCs/>
          <w:kern w:val="1"/>
          <w:sz w:val="28"/>
          <w:szCs w:val="28"/>
          <w:lang w:eastAsia="ru-RU"/>
        </w:rPr>
        <w:t>Анализ цели и задач управления показал, что они соответствуют потребностям обучающихся, их родителей и педагогов учреждения.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На административных совещаниях, которые проводятся еженедельно, осуществляется оперативное планирование деятельности на предстоящий период, 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 Администрация строит свою работу на основе анализа всех сторон деятельности коллектива, практикуется открытое обсуждение возникающих проблем, принятие совместных решений.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Основными формами </w:t>
      </w:r>
      <w:proofErr w:type="gramStart"/>
      <w:r w:rsidRPr="00AC1C12">
        <w:rPr>
          <w:rFonts w:ascii="Times New Roman" w:eastAsia="Lucida Sans Unicode" w:hAnsi="Times New Roman" w:cs="Times New Roman"/>
          <w:kern w:val="1"/>
          <w:sz w:val="28"/>
          <w:szCs w:val="28"/>
          <w:lang w:eastAsia="ru-RU"/>
        </w:rPr>
        <w:t xml:space="preserve">координации деятельности аппарата управления </w:t>
      </w:r>
      <w:r w:rsidRPr="00AC1C12">
        <w:rPr>
          <w:rFonts w:ascii="Times New Roman" w:eastAsia="Lucida Sans Unicode" w:hAnsi="Times New Roman" w:cs="Times New Roman"/>
          <w:kern w:val="1"/>
          <w:sz w:val="28"/>
          <w:szCs w:val="28"/>
          <w:lang w:eastAsia="ru-RU"/>
        </w:rPr>
        <w:lastRenderedPageBreak/>
        <w:t>образовательного учреждения</w:t>
      </w:r>
      <w:proofErr w:type="gramEnd"/>
      <w:r w:rsidRPr="00AC1C12">
        <w:rPr>
          <w:rFonts w:ascii="Times New Roman" w:eastAsia="Lucida Sans Unicode" w:hAnsi="Times New Roman" w:cs="Times New Roman"/>
          <w:kern w:val="1"/>
          <w:sz w:val="28"/>
          <w:szCs w:val="28"/>
          <w:lang w:eastAsia="ru-RU"/>
        </w:rPr>
        <w:t xml:space="preserve"> являются: административные планёрки, совещания при директоре, совещания при заместителях директора. Информационное обеспечение </w:t>
      </w:r>
      <w:proofErr w:type="spellStart"/>
      <w:r w:rsidRPr="00AC1C12">
        <w:rPr>
          <w:rFonts w:ascii="Times New Roman" w:eastAsia="Lucida Sans Unicode" w:hAnsi="Times New Roman" w:cs="Times New Roman"/>
          <w:kern w:val="1"/>
          <w:sz w:val="28"/>
          <w:szCs w:val="28"/>
          <w:lang w:eastAsia="ru-RU"/>
        </w:rPr>
        <w:t>внутришкольного</w:t>
      </w:r>
      <w:proofErr w:type="spellEnd"/>
      <w:r w:rsidRPr="00AC1C12">
        <w:rPr>
          <w:rFonts w:ascii="Times New Roman" w:eastAsia="Lucida Sans Unicode" w:hAnsi="Times New Roman" w:cs="Times New Roman"/>
          <w:kern w:val="1"/>
          <w:sz w:val="28"/>
          <w:szCs w:val="28"/>
          <w:lang w:eastAsia="ru-RU"/>
        </w:rPr>
        <w:t xml:space="preserve"> управления представлено различного рода систематизированными документами.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представляются на педагогических советах, совещаниях при директоре,  заседаниях методического совета и методических объединений.  По итогам контроля принимаются управленческие решения, издаются приказы.  Определены сроки педагогических и методических советов, административных совещаний, совещаний при директоре, заседаний методических объединений, родительских собраний. Все заседания протоколируются.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Ученическое самоуправление представлено в школе Советом старшеклассников, в состав которого входят  учащиеся 8-11 классов.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Организация управления образовательным учреждением соответствует уставным требованиям.</w:t>
      </w:r>
    </w:p>
    <w:p w:rsidR="005B63CA" w:rsidRPr="00AC1C12" w:rsidRDefault="005B63CA" w:rsidP="005B63CA">
      <w:pPr>
        <w:spacing w:after="0"/>
        <w:jc w:val="both"/>
        <w:rPr>
          <w:rFonts w:ascii="Times New Roman" w:eastAsia="Calibri" w:hAnsi="Times New Roman" w:cs="Times New Roman"/>
          <w:sz w:val="28"/>
          <w:szCs w:val="28"/>
        </w:rPr>
      </w:pPr>
      <w:r w:rsidRPr="00AC1C12">
        <w:rPr>
          <w:rFonts w:ascii="Times New Roman" w:eastAsia="Calibri" w:hAnsi="Times New Roman" w:cs="Times New Roman"/>
          <w:sz w:val="28"/>
          <w:szCs w:val="28"/>
        </w:rPr>
        <w:t>3.2. Планирование.</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eastAsia="ru-RU"/>
        </w:rPr>
        <w:t>Г</w:t>
      </w:r>
      <w:r w:rsidRPr="00AC1C12">
        <w:rPr>
          <w:rFonts w:ascii="Times New Roman" w:eastAsia="Times New Roman" w:hAnsi="Times New Roman" w:cs="Times New Roman"/>
          <w:sz w:val="28"/>
          <w:szCs w:val="28"/>
          <w:lang w:val="kk-KZ" w:eastAsia="ru-RU"/>
        </w:rPr>
        <w:t>одовой учебно-воспитательный план школы</w:t>
      </w:r>
      <w:r w:rsidRPr="00AC1C12">
        <w:rPr>
          <w:rFonts w:ascii="Times New Roman" w:eastAsia="Times New Roman" w:hAnsi="Times New Roman" w:cs="Times New Roman"/>
          <w:sz w:val="28"/>
          <w:szCs w:val="28"/>
          <w:lang w:eastAsia="ru-RU"/>
        </w:rPr>
        <w:t>-и</w:t>
      </w:r>
      <w:r w:rsidR="00BB2F3B" w:rsidRPr="00AC1C12">
        <w:rPr>
          <w:rFonts w:ascii="Times New Roman" w:eastAsia="Times New Roman" w:hAnsi="Times New Roman" w:cs="Times New Roman"/>
          <w:sz w:val="28"/>
          <w:szCs w:val="28"/>
          <w:lang w:eastAsia="ru-RU"/>
        </w:rPr>
        <w:t>нтерната принят на педагогическом совете протокол №</w:t>
      </w:r>
      <w:r w:rsidR="001E0C3B">
        <w:rPr>
          <w:rFonts w:ascii="Times New Roman" w:eastAsia="Times New Roman" w:hAnsi="Times New Roman" w:cs="Times New Roman"/>
          <w:sz w:val="28"/>
          <w:szCs w:val="28"/>
          <w:lang w:eastAsia="ru-RU"/>
        </w:rPr>
        <w:t xml:space="preserve"> 1 от 29.08.2018 г., утвержден приказом № 168 от 29.08.2018</w:t>
      </w:r>
      <w:r w:rsidRPr="00AC1C12">
        <w:rPr>
          <w:rFonts w:ascii="Times New Roman" w:eastAsia="Times New Roman" w:hAnsi="Times New Roman" w:cs="Times New Roman"/>
          <w:sz w:val="28"/>
          <w:szCs w:val="28"/>
          <w:lang w:eastAsia="ru-RU"/>
        </w:rPr>
        <w:t xml:space="preserve"> года и введен в действие</w:t>
      </w:r>
      <w:r w:rsidRPr="00AC1C12">
        <w:rPr>
          <w:rFonts w:ascii="Times New Roman" w:eastAsia="Times New Roman" w:hAnsi="Times New Roman" w:cs="Times New Roman"/>
          <w:sz w:val="28"/>
          <w:szCs w:val="28"/>
          <w:lang w:val="kk-KZ" w:eastAsia="ru-RU"/>
        </w:rPr>
        <w:t>.</w:t>
      </w:r>
    </w:p>
    <w:p w:rsidR="005B63CA" w:rsidRPr="00AC1C12" w:rsidRDefault="005B63CA" w:rsidP="005B63CA">
      <w:pPr>
        <w:widowControl w:val="0"/>
        <w:suppressAutoHyphens/>
        <w:spacing w:after="0"/>
        <w:jc w:val="both"/>
        <w:rPr>
          <w:rFonts w:ascii="Times New Roman" w:eastAsia="Lucida Sans Unicode" w:hAnsi="Times New Roman" w:cs="Times New Roman"/>
          <w:i/>
          <w:kern w:val="1"/>
          <w:sz w:val="28"/>
          <w:szCs w:val="28"/>
          <w:lang w:eastAsia="ru-RU"/>
        </w:rPr>
      </w:pPr>
      <w:r w:rsidRPr="00AC1C12">
        <w:rPr>
          <w:rFonts w:ascii="Times New Roman" w:eastAsia="Lucida Sans Unicode" w:hAnsi="Times New Roman" w:cs="Times New Roman"/>
          <w:kern w:val="1"/>
          <w:sz w:val="28"/>
          <w:szCs w:val="28"/>
          <w:lang w:eastAsia="ru-RU"/>
        </w:rPr>
        <w:t xml:space="preserve">3.3. </w:t>
      </w:r>
      <w:proofErr w:type="spellStart"/>
      <w:r w:rsidRPr="00AC1C12">
        <w:rPr>
          <w:rFonts w:ascii="Times New Roman" w:eastAsia="Lucida Sans Unicode" w:hAnsi="Times New Roman" w:cs="Times New Roman"/>
          <w:kern w:val="1"/>
          <w:sz w:val="28"/>
          <w:szCs w:val="28"/>
          <w:lang w:eastAsia="ru-RU"/>
        </w:rPr>
        <w:t>Внутришкольный</w:t>
      </w:r>
      <w:proofErr w:type="spellEnd"/>
      <w:r w:rsidRPr="00AC1C12">
        <w:rPr>
          <w:rFonts w:ascii="Times New Roman" w:eastAsia="Lucida Sans Unicode" w:hAnsi="Times New Roman" w:cs="Times New Roman"/>
          <w:kern w:val="1"/>
          <w:sz w:val="28"/>
          <w:szCs w:val="28"/>
          <w:lang w:eastAsia="ru-RU"/>
        </w:rPr>
        <w:t xml:space="preserve"> контроль</w:t>
      </w:r>
      <w:r w:rsidRPr="00AC1C12">
        <w:rPr>
          <w:rFonts w:ascii="Times New Roman" w:eastAsia="Lucida Sans Unicode" w:hAnsi="Times New Roman" w:cs="Times New Roman"/>
          <w:i/>
          <w:kern w:val="1"/>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учреждения по внутришкольному контролю, по направлениям:</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контроль за</w:t>
      </w:r>
      <w:proofErr w:type="gramEnd"/>
      <w:r w:rsidRPr="00AC1C12">
        <w:rPr>
          <w:rFonts w:ascii="Times New Roman" w:eastAsia="Times New Roman" w:hAnsi="Times New Roman" w:cs="Times New Roman"/>
          <w:sz w:val="28"/>
          <w:szCs w:val="28"/>
          <w:lang w:eastAsia="ru-RU"/>
        </w:rPr>
        <w:t xml:space="preserve"> выполнением всеобуча</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контроль состояния и преподавания учебных предметов</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контроль состояния школьной документации</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контроль воспитательного процесса</w:t>
      </w:r>
    </w:p>
    <w:p w:rsidR="005B63CA" w:rsidRPr="00AC1C12" w:rsidRDefault="005B63CA" w:rsidP="005B63CA">
      <w:pPr>
        <w:numPr>
          <w:ilvl w:val="0"/>
          <w:numId w:val="17"/>
        </w:numPr>
        <w:spacing w:before="100" w:beforeAutospacing="1" w:after="0" w:afterAutospacing="1"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контроль за</w:t>
      </w:r>
      <w:proofErr w:type="gramEnd"/>
      <w:r w:rsidRPr="00AC1C12">
        <w:rPr>
          <w:rFonts w:ascii="Times New Roman" w:eastAsia="Times New Roman" w:hAnsi="Times New Roman" w:cs="Times New Roman"/>
          <w:sz w:val="28"/>
          <w:szCs w:val="28"/>
          <w:lang w:eastAsia="ru-RU"/>
        </w:rPr>
        <w:t xml:space="preserve"> соблюдением норм охраны труда и техники безопасности</w:t>
      </w:r>
    </w:p>
    <w:p w:rsidR="005B63CA" w:rsidRPr="00AC1C12" w:rsidRDefault="005B63CA" w:rsidP="005B63CA">
      <w:pPr>
        <w:widowControl w:val="0"/>
        <w:suppressAutoHyphens/>
        <w:spacing w:after="0"/>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3.4. Использование информационных  технологий в управлении образовательным учреждением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школе проводится планомерная работа по улучшению технологического сопровождения учебного процесса и совершенствуется информационная система. Ведется электр</w:t>
      </w:r>
      <w:r w:rsidR="00BA0428">
        <w:rPr>
          <w:rFonts w:ascii="Times New Roman" w:eastAsia="Times New Roman" w:hAnsi="Times New Roman" w:cs="Times New Roman"/>
          <w:sz w:val="28"/>
          <w:szCs w:val="28"/>
          <w:lang w:val="kk-KZ" w:eastAsia="ru-RU"/>
        </w:rPr>
        <w:t>онное делопроизводство,создана</w:t>
      </w:r>
      <w:r w:rsidRPr="00AC1C12">
        <w:rPr>
          <w:rFonts w:ascii="Times New Roman" w:eastAsia="Times New Roman" w:hAnsi="Times New Roman" w:cs="Times New Roman"/>
          <w:sz w:val="28"/>
          <w:szCs w:val="28"/>
          <w:lang w:val="kk-KZ" w:eastAsia="ru-RU"/>
        </w:rPr>
        <w:t xml:space="preserve"> электронная база данных по материалам, касающихся управления школой. </w:t>
      </w:r>
      <w:r w:rsidR="00BA0428">
        <w:rPr>
          <w:rFonts w:ascii="Times New Roman" w:eastAsia="Times New Roman" w:hAnsi="Times New Roman" w:cs="Times New Roman"/>
          <w:sz w:val="28"/>
          <w:szCs w:val="28"/>
          <w:lang w:val="kk-KZ" w:eastAsia="ru-RU"/>
        </w:rPr>
        <w:t>Все педагоги используют</w:t>
      </w:r>
      <w:r w:rsidRPr="00AC1C12">
        <w:rPr>
          <w:rFonts w:ascii="Times New Roman" w:eastAsia="Times New Roman" w:hAnsi="Times New Roman" w:cs="Times New Roman"/>
          <w:sz w:val="28"/>
          <w:szCs w:val="28"/>
          <w:lang w:val="kk-KZ" w:eastAsia="ru-RU"/>
        </w:rPr>
        <w:t xml:space="preserve"> информационные технологии в образовательном процессе. </w:t>
      </w:r>
      <w:r w:rsidR="00BA0428">
        <w:rPr>
          <w:rFonts w:ascii="Times New Roman" w:eastAsia="Times New Roman" w:hAnsi="Times New Roman" w:cs="Times New Roman"/>
          <w:sz w:val="28"/>
          <w:szCs w:val="28"/>
          <w:lang w:val="kk-KZ" w:eastAsia="ru-RU"/>
        </w:rPr>
        <w:t xml:space="preserve">Работает </w:t>
      </w:r>
      <w:r w:rsidRPr="00AC1C12">
        <w:rPr>
          <w:rFonts w:ascii="Times New Roman" w:eastAsia="Times New Roman" w:hAnsi="Times New Roman" w:cs="Times New Roman"/>
          <w:sz w:val="28"/>
          <w:szCs w:val="28"/>
          <w:lang w:val="kk-KZ" w:eastAsia="ru-RU"/>
        </w:rPr>
        <w:t xml:space="preserve"> школьный сайт на портале электронного образования</w:t>
      </w:r>
      <w:r w:rsidR="00BA0428">
        <w:rPr>
          <w:rFonts w:ascii="Times New Roman" w:eastAsia="Times New Roman" w:hAnsi="Times New Roman" w:cs="Times New Roman"/>
          <w:sz w:val="28"/>
          <w:szCs w:val="28"/>
          <w:lang w:val="kk-KZ" w:eastAsia="ru-RU"/>
        </w:rPr>
        <w:t xml:space="preserve"> (</w:t>
      </w:r>
      <w:r w:rsidR="00BA0428" w:rsidRPr="008001DC">
        <w:rPr>
          <w:rFonts w:ascii="Times New Roman" w:eastAsia="Times New Roman" w:hAnsi="Times New Roman" w:cs="Times New Roman"/>
          <w:color w:val="0070C0"/>
          <w:sz w:val="28"/>
          <w:szCs w:val="28"/>
          <w:lang w:val="kk-KZ" w:eastAsia="ru-RU"/>
        </w:rPr>
        <w:t>https://edu.tatar.ru/laishevo/korr_sch-int</w:t>
      </w:r>
      <w:r w:rsidR="00BA0428" w:rsidRPr="008001DC">
        <w:rPr>
          <w:rFonts w:ascii="Times New Roman" w:eastAsia="Times New Roman" w:hAnsi="Times New Roman" w:cs="Times New Roman"/>
          <w:sz w:val="28"/>
          <w:szCs w:val="28"/>
          <w:lang w:val="kk-KZ" w:eastAsia="ru-RU"/>
        </w:rPr>
        <w:t>)</w:t>
      </w:r>
      <w:r w:rsidRPr="008001DC">
        <w:rPr>
          <w:rFonts w:ascii="Times New Roman" w:eastAsia="Times New Roman" w:hAnsi="Times New Roman" w:cs="Times New Roman"/>
          <w:sz w:val="28"/>
          <w:szCs w:val="28"/>
          <w:lang w:val="kk-KZ" w:eastAsia="ru-RU"/>
        </w:rPr>
        <w:t>.</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4. Контингент образовательного учреждения и филиала(ов)  (при наличии)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4.1. Сохранность контингента обучающихся</w:t>
      </w: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eastAsia="ru-RU"/>
        </w:rPr>
        <w:t xml:space="preserve"> </w:t>
      </w:r>
    </w:p>
    <w:p w:rsidR="005B63CA" w:rsidRPr="00AC1C12" w:rsidRDefault="008001DC" w:rsidP="005B63CA">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2018-2019</w:t>
      </w:r>
      <w:r w:rsidR="005B63CA" w:rsidRPr="00AC1C12">
        <w:rPr>
          <w:rFonts w:ascii="Times New Roman" w:eastAsia="Times New Roman" w:hAnsi="Times New Roman" w:cs="Times New Roman"/>
          <w:sz w:val="28"/>
          <w:szCs w:val="28"/>
          <w:lang w:eastAsia="ar-SA"/>
        </w:rPr>
        <w:t xml:space="preserve"> учеб</w:t>
      </w:r>
      <w:r>
        <w:rPr>
          <w:rFonts w:ascii="Times New Roman" w:eastAsia="Times New Roman" w:hAnsi="Times New Roman" w:cs="Times New Roman"/>
          <w:sz w:val="28"/>
          <w:szCs w:val="28"/>
          <w:lang w:eastAsia="ar-SA"/>
        </w:rPr>
        <w:t>ном году в школе сформировано 18</w:t>
      </w:r>
      <w:r w:rsidR="005B63CA" w:rsidRPr="00AC1C12">
        <w:rPr>
          <w:rFonts w:ascii="Times New Roman" w:eastAsia="Times New Roman" w:hAnsi="Times New Roman" w:cs="Times New Roman"/>
          <w:sz w:val="28"/>
          <w:szCs w:val="28"/>
          <w:lang w:eastAsia="ar-SA"/>
        </w:rPr>
        <w:t xml:space="preserve"> класс – комплектов с общей</w:t>
      </w:r>
      <w:r w:rsidR="005B63CA" w:rsidRPr="00AC1C12">
        <w:rPr>
          <w:rFonts w:ascii="Times New Roman" w:eastAsia="Times New Roman" w:hAnsi="Times New Roman" w:cs="Times New Roman"/>
          <w:i/>
          <w:sz w:val="26"/>
          <w:szCs w:val="26"/>
          <w:u w:val="single"/>
          <w:lang w:eastAsia="ar-SA"/>
        </w:rPr>
        <w:t xml:space="preserve">   </w:t>
      </w:r>
      <w:r>
        <w:rPr>
          <w:rFonts w:ascii="Times New Roman" w:eastAsia="Times New Roman" w:hAnsi="Times New Roman" w:cs="Times New Roman"/>
          <w:sz w:val="28"/>
          <w:szCs w:val="28"/>
          <w:lang w:eastAsia="ar-SA"/>
        </w:rPr>
        <w:t>численностью 99</w:t>
      </w:r>
      <w:r w:rsidR="005B63CA" w:rsidRPr="00AC1C12">
        <w:rPr>
          <w:rFonts w:ascii="Times New Roman" w:eastAsia="Times New Roman" w:hAnsi="Times New Roman" w:cs="Times New Roman"/>
          <w:sz w:val="28"/>
          <w:szCs w:val="28"/>
          <w:lang w:eastAsia="ar-SA"/>
        </w:rPr>
        <w:t xml:space="preserve"> обучающихся. </w:t>
      </w:r>
      <w:r w:rsidR="002A75F1" w:rsidRPr="00AC1C12">
        <w:rPr>
          <w:rFonts w:ascii="Times New Roman" w:eastAsia="Times New Roman" w:hAnsi="Times New Roman" w:cs="Times New Roman"/>
          <w:sz w:val="28"/>
          <w:szCs w:val="28"/>
          <w:lang w:eastAsia="ar-SA"/>
        </w:rPr>
        <w:t>Образовательное пространство школы охватывает детей с 7-летнего возраста до 20 лет. Средняя наполняемость классов – 6 - 7 человек.</w:t>
      </w:r>
      <w:r w:rsidR="005B63CA" w:rsidRPr="00AC1C12">
        <w:rPr>
          <w:rFonts w:ascii="Times New Roman" w:eastAsia="Times New Roman" w:hAnsi="Times New Roman" w:cs="Times New Roman"/>
          <w:sz w:val="28"/>
          <w:szCs w:val="28"/>
          <w:lang w:eastAsia="ar-SA"/>
        </w:rPr>
        <w:t xml:space="preserve">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  Школа-интернат работает в круглосуточном режиме, учебные занятия проводятся в одну смену,  продолжительность уроков 45 минут. Обучение проводится в режиме  шестидневной недели.</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lastRenderedPageBreak/>
        <w:t xml:space="preserve">  Продолжительность учебного года: </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I</w:t>
      </w:r>
      <w:r w:rsidRPr="00AC1C12">
        <w:rPr>
          <w:rFonts w:ascii="Times New Roman" w:eastAsia="Times New Roman" w:hAnsi="Times New Roman" w:cs="Times New Roman"/>
          <w:spacing w:val="2"/>
          <w:sz w:val="28"/>
          <w:szCs w:val="28"/>
          <w:lang w:eastAsia="ar-SA"/>
        </w:rPr>
        <w:t xml:space="preserve">  классы – 33 учебные недели; </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II</w:t>
      </w: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VIII</w:t>
      </w: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X</w:t>
      </w:r>
      <w:r w:rsidRPr="00AC1C12">
        <w:rPr>
          <w:rFonts w:ascii="Times New Roman" w:eastAsia="Times New Roman" w:hAnsi="Times New Roman" w:cs="Times New Roman"/>
          <w:spacing w:val="2"/>
          <w:sz w:val="28"/>
          <w:szCs w:val="28"/>
          <w:lang w:eastAsia="ar-SA"/>
        </w:rPr>
        <w:t xml:space="preserve"> классы –35 учебных недель. </w:t>
      </w:r>
    </w:p>
    <w:p w:rsidR="005B63CA" w:rsidRPr="00AC1C12" w:rsidRDefault="005B63CA" w:rsidP="005B63CA">
      <w:pPr>
        <w:suppressAutoHyphens/>
        <w:spacing w:after="0" w:line="240" w:lineRule="auto"/>
        <w:jc w:val="both"/>
        <w:rPr>
          <w:rFonts w:ascii="Times New Roman" w:eastAsia="Times New Roman" w:hAnsi="Times New Roman" w:cs="Times New Roman"/>
          <w:spacing w:val="2"/>
          <w:sz w:val="28"/>
          <w:szCs w:val="28"/>
          <w:lang w:eastAsia="ar-SA"/>
        </w:rPr>
      </w:pP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IX</w:t>
      </w:r>
      <w:r w:rsidRPr="00AC1C12">
        <w:rPr>
          <w:rFonts w:ascii="Times New Roman" w:eastAsia="Times New Roman" w:hAnsi="Times New Roman" w:cs="Times New Roman"/>
          <w:spacing w:val="2"/>
          <w:sz w:val="28"/>
          <w:szCs w:val="28"/>
          <w:lang w:eastAsia="ar-SA"/>
        </w:rPr>
        <w:t xml:space="preserve">, </w:t>
      </w:r>
      <w:r w:rsidRPr="00AC1C12">
        <w:rPr>
          <w:rFonts w:ascii="Times New Roman" w:eastAsia="Times New Roman" w:hAnsi="Times New Roman" w:cs="Times New Roman"/>
          <w:spacing w:val="2"/>
          <w:sz w:val="28"/>
          <w:szCs w:val="28"/>
          <w:lang w:val="en-US" w:eastAsia="ar-SA"/>
        </w:rPr>
        <w:t>XI</w:t>
      </w:r>
      <w:r w:rsidRPr="00AC1C12">
        <w:rPr>
          <w:rFonts w:ascii="Times New Roman" w:eastAsia="Times New Roman" w:hAnsi="Times New Roman" w:cs="Times New Roman"/>
          <w:spacing w:val="2"/>
          <w:sz w:val="28"/>
          <w:szCs w:val="28"/>
          <w:lang w:eastAsia="ar-SA"/>
        </w:rPr>
        <w:t xml:space="preserve">  классы – 34 </w:t>
      </w:r>
      <w:proofErr w:type="gramStart"/>
      <w:r w:rsidRPr="00AC1C12">
        <w:rPr>
          <w:rFonts w:ascii="Times New Roman" w:eastAsia="Times New Roman" w:hAnsi="Times New Roman" w:cs="Times New Roman"/>
          <w:spacing w:val="2"/>
          <w:sz w:val="28"/>
          <w:szCs w:val="28"/>
          <w:lang w:eastAsia="ar-SA"/>
        </w:rPr>
        <w:t>учебных</w:t>
      </w:r>
      <w:proofErr w:type="gramEnd"/>
      <w:r w:rsidRPr="00AC1C12">
        <w:rPr>
          <w:rFonts w:ascii="Times New Roman" w:eastAsia="Times New Roman" w:hAnsi="Times New Roman" w:cs="Times New Roman"/>
          <w:spacing w:val="2"/>
          <w:sz w:val="28"/>
          <w:szCs w:val="28"/>
          <w:lang w:eastAsia="ar-SA"/>
        </w:rPr>
        <w:t xml:space="preserve"> недели</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Распределение </w:t>
      </w:r>
      <w:proofErr w:type="gramStart"/>
      <w:r w:rsidRPr="00AC1C12">
        <w:rPr>
          <w:rFonts w:ascii="Times New Roman" w:eastAsia="Times New Roman" w:hAnsi="Times New Roman" w:cs="Times New Roman"/>
          <w:sz w:val="28"/>
          <w:szCs w:val="28"/>
          <w:lang w:eastAsia="ar-SA"/>
        </w:rPr>
        <w:t>обучающихся</w:t>
      </w:r>
      <w:proofErr w:type="gramEnd"/>
      <w:r w:rsidRPr="00AC1C12">
        <w:rPr>
          <w:rFonts w:ascii="Times New Roman" w:eastAsia="Times New Roman" w:hAnsi="Times New Roman" w:cs="Times New Roman"/>
          <w:sz w:val="28"/>
          <w:szCs w:val="28"/>
          <w:lang w:eastAsia="ar-SA"/>
        </w:rPr>
        <w:t xml:space="preserve">  по ступеням обучения осуществлено следующим образом:</w:t>
      </w:r>
    </w:p>
    <w:tbl>
      <w:tblPr>
        <w:tblW w:w="0" w:type="auto"/>
        <w:tblInd w:w="-10" w:type="dxa"/>
        <w:tblLayout w:type="fixed"/>
        <w:tblLook w:val="0000" w:firstRow="0" w:lastRow="0" w:firstColumn="0" w:lastColumn="0" w:noHBand="0" w:noVBand="0"/>
      </w:tblPr>
      <w:tblGrid>
        <w:gridCol w:w="2694"/>
        <w:gridCol w:w="1559"/>
        <w:gridCol w:w="1418"/>
        <w:gridCol w:w="1275"/>
        <w:gridCol w:w="3247"/>
      </w:tblGrid>
      <w:tr w:rsidR="00AC1C12" w:rsidRPr="00AC1C12" w:rsidTr="000839F9">
        <w:trPr>
          <w:tblHeader/>
        </w:trPr>
        <w:tc>
          <w:tcPr>
            <w:tcW w:w="2694" w:type="dxa"/>
            <w:tcBorders>
              <w:top w:val="single" w:sz="4" w:space="0" w:color="000000"/>
              <w:left w:val="single" w:sz="4" w:space="0" w:color="000000"/>
              <w:bottom w:val="single" w:sz="4" w:space="0" w:color="000000"/>
            </w:tcBorders>
            <w:shd w:val="clear" w:color="auto" w:fill="auto"/>
            <w:vAlign w:val="center"/>
          </w:tcPr>
          <w:p w:rsidR="005B63CA" w:rsidRPr="00AC1C12" w:rsidRDefault="005B63CA" w:rsidP="005B63CA">
            <w:pPr>
              <w:suppressAutoHyphens/>
              <w:snapToGrid w:val="0"/>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Структура контингента</w:t>
            </w:r>
          </w:p>
        </w:tc>
        <w:tc>
          <w:tcPr>
            <w:tcW w:w="1559" w:type="dxa"/>
            <w:tcBorders>
              <w:top w:val="single" w:sz="4" w:space="0" w:color="000000"/>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Начальная школа</w:t>
            </w:r>
          </w:p>
        </w:tc>
        <w:tc>
          <w:tcPr>
            <w:tcW w:w="1418" w:type="dxa"/>
            <w:tcBorders>
              <w:top w:val="single" w:sz="4" w:space="0" w:color="000000"/>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Основная школа</w:t>
            </w:r>
          </w:p>
        </w:tc>
        <w:tc>
          <w:tcPr>
            <w:tcW w:w="1275" w:type="dxa"/>
            <w:tcBorders>
              <w:top w:val="single" w:sz="4" w:space="0" w:color="000000"/>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Средняя школа</w:t>
            </w:r>
          </w:p>
        </w:tc>
        <w:tc>
          <w:tcPr>
            <w:tcW w:w="3247" w:type="dxa"/>
            <w:tcBorders>
              <w:top w:val="single" w:sz="4" w:space="0" w:color="000000"/>
              <w:left w:val="single" w:sz="4" w:space="0" w:color="000000"/>
              <w:bottom w:val="single" w:sz="4" w:space="0" w:color="000000"/>
              <w:right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Всего по школе</w:t>
            </w:r>
          </w:p>
        </w:tc>
      </w:tr>
      <w:tr w:rsidR="00AC1C12" w:rsidRPr="00AC1C12" w:rsidTr="000839F9">
        <w:tc>
          <w:tcPr>
            <w:tcW w:w="2694" w:type="dxa"/>
            <w:tcBorders>
              <w:left w:val="single" w:sz="4" w:space="0" w:color="000000"/>
              <w:bottom w:val="single" w:sz="4" w:space="0" w:color="000000"/>
            </w:tcBorders>
            <w:shd w:val="clear" w:color="auto" w:fill="auto"/>
            <w:vAlign w:val="center"/>
          </w:tcPr>
          <w:p w:rsidR="005B63CA" w:rsidRPr="00AC1C12" w:rsidRDefault="005B63CA" w:rsidP="005B63CA">
            <w:pPr>
              <w:suppressAutoHyphens/>
              <w:snapToGrid w:val="0"/>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Количество </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обучающихся</w:t>
            </w:r>
          </w:p>
        </w:tc>
        <w:tc>
          <w:tcPr>
            <w:tcW w:w="1559" w:type="dxa"/>
            <w:tcBorders>
              <w:left w:val="single" w:sz="4" w:space="0" w:color="000000"/>
              <w:bottom w:val="single" w:sz="4" w:space="0" w:color="000000"/>
            </w:tcBorders>
            <w:shd w:val="clear" w:color="auto" w:fill="auto"/>
          </w:tcPr>
          <w:p w:rsidR="005B63CA" w:rsidRPr="00AC1C12" w:rsidRDefault="008001DC" w:rsidP="000839F9">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34</w:t>
            </w:r>
          </w:p>
        </w:tc>
        <w:tc>
          <w:tcPr>
            <w:tcW w:w="1418" w:type="dxa"/>
            <w:tcBorders>
              <w:left w:val="single" w:sz="4" w:space="0" w:color="000000"/>
              <w:bottom w:val="single" w:sz="4" w:space="0" w:color="000000"/>
            </w:tcBorders>
            <w:shd w:val="clear" w:color="auto" w:fill="auto"/>
          </w:tcPr>
          <w:p w:rsidR="005B63CA" w:rsidRPr="00AC1C12" w:rsidRDefault="00795B3E"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54</w:t>
            </w:r>
          </w:p>
        </w:tc>
        <w:tc>
          <w:tcPr>
            <w:tcW w:w="1275" w:type="dxa"/>
            <w:tcBorders>
              <w:left w:val="single" w:sz="4" w:space="0" w:color="000000"/>
              <w:bottom w:val="single" w:sz="4" w:space="0" w:color="000000"/>
            </w:tcBorders>
            <w:shd w:val="clear" w:color="auto" w:fill="auto"/>
          </w:tcPr>
          <w:p w:rsidR="005B63CA" w:rsidRPr="00AC1C12" w:rsidRDefault="00A05450" w:rsidP="000839F9">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11</w:t>
            </w:r>
          </w:p>
        </w:tc>
        <w:tc>
          <w:tcPr>
            <w:tcW w:w="3247" w:type="dxa"/>
            <w:tcBorders>
              <w:left w:val="single" w:sz="4" w:space="0" w:color="000000"/>
              <w:bottom w:val="single" w:sz="4" w:space="0" w:color="000000"/>
              <w:right w:val="single" w:sz="4" w:space="0" w:color="000000"/>
            </w:tcBorders>
            <w:shd w:val="clear" w:color="auto" w:fill="auto"/>
          </w:tcPr>
          <w:p w:rsidR="005B63CA" w:rsidRPr="00AC1C12" w:rsidRDefault="00A05450" w:rsidP="000839F9">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99</w:t>
            </w:r>
          </w:p>
        </w:tc>
      </w:tr>
      <w:tr w:rsidR="00AC1C12" w:rsidRPr="00AC1C12" w:rsidTr="000839F9">
        <w:tc>
          <w:tcPr>
            <w:tcW w:w="2694" w:type="dxa"/>
            <w:tcBorders>
              <w:left w:val="single" w:sz="4" w:space="0" w:color="000000"/>
              <w:bottom w:val="single" w:sz="4" w:space="0" w:color="000000"/>
            </w:tcBorders>
            <w:shd w:val="clear" w:color="auto" w:fill="auto"/>
            <w:vAlign w:val="center"/>
          </w:tcPr>
          <w:p w:rsidR="005B63CA" w:rsidRPr="00AC1C12" w:rsidRDefault="005B63CA" w:rsidP="005B63CA">
            <w:pPr>
              <w:suppressAutoHyphens/>
              <w:snapToGrid w:val="0"/>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Общее количество классов</w:t>
            </w:r>
          </w:p>
        </w:tc>
        <w:tc>
          <w:tcPr>
            <w:tcW w:w="1559" w:type="dxa"/>
            <w:tcBorders>
              <w:left w:val="single" w:sz="4" w:space="0" w:color="000000"/>
              <w:bottom w:val="single" w:sz="4" w:space="0" w:color="000000"/>
            </w:tcBorders>
            <w:shd w:val="clear" w:color="auto" w:fill="auto"/>
          </w:tcPr>
          <w:p w:rsidR="005B63CA" w:rsidRPr="00AC1C12" w:rsidRDefault="008001DC" w:rsidP="000839F9">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p>
        </w:tc>
        <w:tc>
          <w:tcPr>
            <w:tcW w:w="1418" w:type="dxa"/>
            <w:tcBorders>
              <w:left w:val="single" w:sz="4" w:space="0" w:color="000000"/>
              <w:bottom w:val="single" w:sz="4" w:space="0" w:color="000000"/>
            </w:tcBorders>
            <w:shd w:val="clear" w:color="auto" w:fill="auto"/>
          </w:tcPr>
          <w:p w:rsidR="005B63CA" w:rsidRPr="00AC1C12" w:rsidRDefault="00A05450" w:rsidP="000839F9">
            <w:pPr>
              <w:suppressAutoHyphens/>
              <w:snapToGrid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p>
        </w:tc>
        <w:tc>
          <w:tcPr>
            <w:tcW w:w="1275" w:type="dxa"/>
            <w:tcBorders>
              <w:left w:val="single" w:sz="4" w:space="0" w:color="000000"/>
              <w:bottom w:val="single" w:sz="4" w:space="0" w:color="000000"/>
            </w:tcBorders>
            <w:shd w:val="clear" w:color="auto" w:fill="auto"/>
          </w:tcPr>
          <w:p w:rsidR="005B63CA" w:rsidRPr="00AC1C12" w:rsidRDefault="005B63CA" w:rsidP="000839F9">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2</w:t>
            </w:r>
          </w:p>
        </w:tc>
        <w:tc>
          <w:tcPr>
            <w:tcW w:w="3247" w:type="dxa"/>
            <w:tcBorders>
              <w:left w:val="single" w:sz="4" w:space="0" w:color="000000"/>
              <w:bottom w:val="single" w:sz="4" w:space="0" w:color="000000"/>
              <w:right w:val="single" w:sz="4" w:space="0" w:color="000000"/>
            </w:tcBorders>
            <w:shd w:val="clear" w:color="auto" w:fill="auto"/>
          </w:tcPr>
          <w:p w:rsidR="005B63CA" w:rsidRPr="00AC1C12" w:rsidRDefault="005B63CA" w:rsidP="00713EC5">
            <w:pPr>
              <w:suppressAutoHyphens/>
              <w:snapToGrid w:val="0"/>
              <w:spacing w:after="0" w:line="240" w:lineRule="auto"/>
              <w:jc w:val="center"/>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1</w:t>
            </w:r>
            <w:r w:rsidR="00A05450">
              <w:rPr>
                <w:rFonts w:ascii="Times New Roman" w:eastAsia="Times New Roman" w:hAnsi="Times New Roman" w:cs="Times New Roman"/>
                <w:sz w:val="28"/>
                <w:szCs w:val="28"/>
                <w:lang w:eastAsia="ar-SA"/>
              </w:rPr>
              <w:t>8</w:t>
            </w:r>
          </w:p>
        </w:tc>
      </w:tr>
    </w:tbl>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Контингент обучающихся и воспитанников на протяжении последних четырёх лет имеет следующую динамику:</w:t>
      </w:r>
    </w:p>
    <w:p w:rsidR="00BB2F3B" w:rsidRPr="00AC1C12" w:rsidRDefault="00BB2F3B" w:rsidP="005B63CA">
      <w:pPr>
        <w:suppressAutoHyphens/>
        <w:spacing w:after="0" w:line="240" w:lineRule="auto"/>
        <w:jc w:val="both"/>
        <w:rPr>
          <w:rFonts w:ascii="Times New Roman" w:eastAsia="Times New Roman" w:hAnsi="Times New Roman" w:cs="Times New Roman"/>
          <w:sz w:val="28"/>
          <w:szCs w:val="28"/>
          <w:lang w:eastAsia="ar-SA"/>
        </w:rPr>
      </w:pPr>
    </w:p>
    <w:tbl>
      <w:tblPr>
        <w:tblW w:w="11079" w:type="dxa"/>
        <w:tblInd w:w="-10" w:type="dxa"/>
        <w:tblLayout w:type="fixed"/>
        <w:tblLook w:val="0000" w:firstRow="0" w:lastRow="0" w:firstColumn="0" w:lastColumn="0" w:noHBand="0" w:noVBand="0"/>
      </w:tblPr>
      <w:tblGrid>
        <w:gridCol w:w="3167"/>
        <w:gridCol w:w="1487"/>
        <w:gridCol w:w="1487"/>
        <w:gridCol w:w="1646"/>
        <w:gridCol w:w="1646"/>
        <w:gridCol w:w="1646"/>
      </w:tblGrid>
      <w:tr w:rsidR="00372DE3" w:rsidRPr="00AC1C12" w:rsidTr="00A05450">
        <w:tc>
          <w:tcPr>
            <w:tcW w:w="3167" w:type="dxa"/>
            <w:tcBorders>
              <w:top w:val="single" w:sz="4" w:space="0" w:color="000000"/>
              <w:left w:val="single" w:sz="4" w:space="0" w:color="000000"/>
              <w:bottom w:val="single" w:sz="4" w:space="0" w:color="000000"/>
            </w:tcBorders>
            <w:shd w:val="clear" w:color="auto" w:fill="auto"/>
            <w:vAlign w:val="center"/>
          </w:tcPr>
          <w:p w:rsidR="00372DE3" w:rsidRPr="00AC1C12" w:rsidRDefault="00372DE3" w:rsidP="005B63CA">
            <w:pPr>
              <w:suppressAutoHyphens/>
              <w:snapToGrid w:val="0"/>
              <w:spacing w:after="0" w:line="240" w:lineRule="auto"/>
              <w:jc w:val="both"/>
              <w:rPr>
                <w:rFonts w:ascii="Times New Roman" w:eastAsia="Times New Roman" w:hAnsi="Times New Roman" w:cs="Times New Roman"/>
                <w:b/>
                <w:sz w:val="24"/>
                <w:szCs w:val="24"/>
                <w:lang w:eastAsia="ar-SA"/>
              </w:rPr>
            </w:pPr>
            <w:r w:rsidRPr="00AC1C12">
              <w:rPr>
                <w:rFonts w:ascii="Times New Roman" w:eastAsia="Times New Roman" w:hAnsi="Times New Roman" w:cs="Times New Roman"/>
                <w:b/>
                <w:sz w:val="24"/>
                <w:szCs w:val="24"/>
                <w:lang w:eastAsia="ar-SA"/>
              </w:rPr>
              <w:t>Параметр анализа</w:t>
            </w:r>
          </w:p>
        </w:tc>
        <w:tc>
          <w:tcPr>
            <w:tcW w:w="1487" w:type="dxa"/>
            <w:tcBorders>
              <w:top w:val="single" w:sz="4" w:space="0" w:color="000000"/>
              <w:left w:val="single" w:sz="4" w:space="0" w:color="000000"/>
              <w:bottom w:val="single" w:sz="4" w:space="0" w:color="000000"/>
            </w:tcBorders>
          </w:tcPr>
          <w:p w:rsidR="00372DE3" w:rsidRPr="00A05450" w:rsidRDefault="00372DE3" w:rsidP="00A05450">
            <w:pPr>
              <w:suppressAutoHyphens/>
              <w:spacing w:after="0" w:line="240" w:lineRule="auto"/>
              <w:jc w:val="center"/>
              <w:rPr>
                <w:rFonts w:ascii="Times New Roman" w:eastAsia="Times New Roman" w:hAnsi="Times New Roman" w:cs="Times New Roman"/>
                <w:sz w:val="24"/>
                <w:szCs w:val="24"/>
                <w:lang w:eastAsia="ar-SA"/>
              </w:rPr>
            </w:pPr>
            <w:r w:rsidRPr="00A05450">
              <w:rPr>
                <w:rFonts w:ascii="Times New Roman" w:eastAsia="Times New Roman" w:hAnsi="Times New Roman" w:cs="Times New Roman"/>
                <w:sz w:val="24"/>
                <w:szCs w:val="24"/>
                <w:lang w:eastAsia="ar-SA"/>
              </w:rPr>
              <w:t>2015/2016</w:t>
            </w:r>
          </w:p>
          <w:p w:rsidR="00372DE3" w:rsidRPr="00AC1C12" w:rsidRDefault="00372DE3" w:rsidP="00A05450">
            <w:pPr>
              <w:suppressAutoHyphens/>
              <w:spacing w:after="0" w:line="240" w:lineRule="auto"/>
              <w:jc w:val="center"/>
              <w:rPr>
                <w:rFonts w:ascii="Times New Roman" w:eastAsia="Times New Roman" w:hAnsi="Times New Roman" w:cs="Times New Roman"/>
                <w:sz w:val="24"/>
                <w:szCs w:val="24"/>
                <w:lang w:eastAsia="ar-SA"/>
              </w:rPr>
            </w:pPr>
            <w:r w:rsidRPr="00A05450">
              <w:rPr>
                <w:rFonts w:ascii="Times New Roman" w:eastAsia="Times New Roman" w:hAnsi="Times New Roman" w:cs="Times New Roman"/>
                <w:sz w:val="24"/>
                <w:szCs w:val="24"/>
                <w:lang w:eastAsia="ar-SA"/>
              </w:rPr>
              <w:t>учебный год</w:t>
            </w:r>
          </w:p>
        </w:tc>
        <w:tc>
          <w:tcPr>
            <w:tcW w:w="1487" w:type="dxa"/>
            <w:tcBorders>
              <w:top w:val="single" w:sz="4" w:space="0" w:color="000000"/>
              <w:left w:val="single" w:sz="4" w:space="0" w:color="000000"/>
              <w:bottom w:val="single" w:sz="4" w:space="0" w:color="000000"/>
            </w:tcBorders>
          </w:tcPr>
          <w:p w:rsidR="00372DE3" w:rsidRPr="00A05450" w:rsidRDefault="00372DE3" w:rsidP="005F5838">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2016/2017</w:t>
            </w:r>
          </w:p>
          <w:p w:rsidR="00372DE3" w:rsidRPr="00AC1C12" w:rsidRDefault="00372DE3" w:rsidP="005F5838">
            <w:pPr>
              <w:suppressAutoHyphens/>
              <w:snapToGrid w:val="0"/>
              <w:spacing w:after="0" w:line="240" w:lineRule="auto"/>
              <w:jc w:val="center"/>
              <w:rPr>
                <w:rFonts w:ascii="Times New Roman" w:eastAsia="Times New Roman" w:hAnsi="Times New Roman" w:cs="Times New Roman"/>
                <w:sz w:val="24"/>
                <w:szCs w:val="24"/>
                <w:lang w:eastAsia="ar-SA"/>
              </w:rPr>
            </w:pPr>
            <w:r w:rsidRPr="00A05450">
              <w:rPr>
                <w:rFonts w:ascii="Times New Roman" w:eastAsia="Times New Roman" w:hAnsi="Times New Roman" w:cs="Times New Roman"/>
                <w:sz w:val="24"/>
                <w:szCs w:val="24"/>
                <w:lang w:eastAsia="ar-SA"/>
              </w:rPr>
              <w:t>учебный год</w:t>
            </w:r>
          </w:p>
        </w:tc>
        <w:tc>
          <w:tcPr>
            <w:tcW w:w="1646" w:type="dxa"/>
            <w:tcBorders>
              <w:top w:val="single" w:sz="4" w:space="0" w:color="000000"/>
              <w:left w:val="single" w:sz="4" w:space="0" w:color="000000"/>
              <w:bottom w:val="single" w:sz="4" w:space="0" w:color="000000"/>
            </w:tcBorders>
          </w:tcPr>
          <w:p w:rsidR="00372DE3" w:rsidRPr="00A05450" w:rsidRDefault="00372DE3" w:rsidP="005F5838">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2017/2018</w:t>
            </w:r>
          </w:p>
          <w:p w:rsidR="00372DE3" w:rsidRPr="00AC1C12" w:rsidRDefault="00372DE3" w:rsidP="005F5838">
            <w:pPr>
              <w:suppressAutoHyphens/>
              <w:snapToGrid w:val="0"/>
              <w:spacing w:after="0" w:line="240" w:lineRule="auto"/>
              <w:jc w:val="center"/>
              <w:rPr>
                <w:rFonts w:ascii="Times New Roman" w:eastAsia="Times New Roman" w:hAnsi="Times New Roman" w:cs="Times New Roman"/>
                <w:sz w:val="24"/>
                <w:szCs w:val="24"/>
                <w:lang w:eastAsia="ar-SA"/>
              </w:rPr>
            </w:pPr>
            <w:r w:rsidRPr="00A05450">
              <w:rPr>
                <w:rFonts w:ascii="Times New Roman" w:eastAsia="Times New Roman" w:hAnsi="Times New Roman" w:cs="Times New Roman"/>
                <w:sz w:val="24"/>
                <w:szCs w:val="24"/>
                <w:lang w:eastAsia="ar-SA"/>
              </w:rPr>
              <w:t>учебный год</w:t>
            </w:r>
          </w:p>
        </w:tc>
        <w:tc>
          <w:tcPr>
            <w:tcW w:w="1646" w:type="dxa"/>
            <w:tcBorders>
              <w:top w:val="single" w:sz="4" w:space="0" w:color="000000"/>
              <w:left w:val="single" w:sz="4" w:space="0" w:color="000000"/>
              <w:bottom w:val="single" w:sz="4" w:space="0" w:color="000000"/>
            </w:tcBorders>
          </w:tcPr>
          <w:p w:rsidR="00372DE3" w:rsidRPr="00A05450" w:rsidRDefault="00372DE3" w:rsidP="00372DE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2018/2019</w:t>
            </w:r>
          </w:p>
          <w:p w:rsidR="00372DE3" w:rsidRPr="00AC1C12" w:rsidRDefault="00372DE3" w:rsidP="00372DE3">
            <w:pPr>
              <w:suppressAutoHyphens/>
              <w:snapToGrid w:val="0"/>
              <w:spacing w:after="0" w:line="240" w:lineRule="auto"/>
              <w:jc w:val="center"/>
              <w:rPr>
                <w:rFonts w:ascii="Times New Roman" w:eastAsia="Times New Roman" w:hAnsi="Times New Roman" w:cs="Times New Roman"/>
                <w:sz w:val="24"/>
                <w:szCs w:val="24"/>
                <w:lang w:eastAsia="ar-SA"/>
              </w:rPr>
            </w:pPr>
            <w:r w:rsidRPr="00A05450">
              <w:rPr>
                <w:rFonts w:ascii="Times New Roman" w:eastAsia="Times New Roman" w:hAnsi="Times New Roman" w:cs="Times New Roman"/>
                <w:sz w:val="24"/>
                <w:szCs w:val="24"/>
                <w:lang w:eastAsia="ar-SA"/>
              </w:rPr>
              <w:t>учебный год</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72DE3" w:rsidRPr="00AC1C12" w:rsidRDefault="00372DE3"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Динамика</w:t>
            </w:r>
          </w:p>
          <w:p w:rsidR="00372DE3" w:rsidRPr="00AC1C12" w:rsidRDefault="00372DE3" w:rsidP="000839F9">
            <w:pPr>
              <w:suppressAutoHyphens/>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за 2 года</w:t>
            </w:r>
          </w:p>
        </w:tc>
      </w:tr>
      <w:tr w:rsidR="00A05450" w:rsidRPr="00AC1C12" w:rsidTr="00A05450">
        <w:tc>
          <w:tcPr>
            <w:tcW w:w="3167" w:type="dxa"/>
            <w:tcBorders>
              <w:top w:val="single" w:sz="4" w:space="0" w:color="000000"/>
              <w:left w:val="single" w:sz="4" w:space="0" w:color="000000"/>
              <w:bottom w:val="single" w:sz="4" w:space="0" w:color="000000"/>
            </w:tcBorders>
            <w:shd w:val="clear" w:color="auto" w:fill="auto"/>
            <w:vAlign w:val="center"/>
          </w:tcPr>
          <w:p w:rsidR="00A05450" w:rsidRPr="00AC1C12" w:rsidRDefault="00A05450" w:rsidP="005B63CA">
            <w:pPr>
              <w:suppressAutoHyphens/>
              <w:snapToGrid w:val="0"/>
              <w:spacing w:after="0" w:line="240" w:lineRule="auto"/>
              <w:jc w:val="both"/>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 xml:space="preserve">Количество </w:t>
            </w:r>
            <w:proofErr w:type="gramStart"/>
            <w:r w:rsidRPr="00AC1C12">
              <w:rPr>
                <w:rFonts w:ascii="Times New Roman" w:eastAsia="Times New Roman" w:hAnsi="Times New Roman" w:cs="Times New Roman"/>
                <w:sz w:val="24"/>
                <w:szCs w:val="24"/>
                <w:lang w:eastAsia="ar-SA"/>
              </w:rPr>
              <w:t>обучающихся</w:t>
            </w:r>
            <w:proofErr w:type="gramEnd"/>
          </w:p>
        </w:tc>
        <w:tc>
          <w:tcPr>
            <w:tcW w:w="1487" w:type="dxa"/>
            <w:tcBorders>
              <w:top w:val="single" w:sz="4" w:space="0" w:color="000000"/>
              <w:left w:val="single" w:sz="4" w:space="0" w:color="000000"/>
              <w:bottom w:val="single" w:sz="4" w:space="0" w:color="000000"/>
            </w:tcBorders>
          </w:tcPr>
          <w:p w:rsidR="00A05450" w:rsidRPr="00AC1C12" w:rsidRDefault="00372DE3" w:rsidP="005F5838">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487" w:type="dxa"/>
            <w:tcBorders>
              <w:top w:val="single" w:sz="4" w:space="0" w:color="000000"/>
              <w:left w:val="single" w:sz="4" w:space="0" w:color="000000"/>
              <w:bottom w:val="single" w:sz="4" w:space="0" w:color="000000"/>
            </w:tcBorders>
          </w:tcPr>
          <w:p w:rsidR="00A05450" w:rsidRPr="00AC1C12" w:rsidRDefault="00A05450" w:rsidP="005F5838">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100</w:t>
            </w:r>
          </w:p>
        </w:tc>
        <w:tc>
          <w:tcPr>
            <w:tcW w:w="1646" w:type="dxa"/>
            <w:tcBorders>
              <w:top w:val="single" w:sz="4" w:space="0" w:color="000000"/>
              <w:left w:val="single" w:sz="4" w:space="0" w:color="000000"/>
              <w:bottom w:val="single" w:sz="4" w:space="0" w:color="000000"/>
            </w:tcBorders>
          </w:tcPr>
          <w:p w:rsidR="00A05450" w:rsidRPr="00AC1C12" w:rsidRDefault="000717F4" w:rsidP="000839F9">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1646" w:type="dxa"/>
            <w:tcBorders>
              <w:top w:val="single" w:sz="4" w:space="0" w:color="000000"/>
              <w:left w:val="single" w:sz="4" w:space="0" w:color="000000"/>
              <w:bottom w:val="single" w:sz="4" w:space="0" w:color="000000"/>
            </w:tcBorders>
          </w:tcPr>
          <w:p w:rsidR="00A05450" w:rsidRPr="00AC1C12" w:rsidRDefault="00372DE3" w:rsidP="000839F9">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A05450" w:rsidRPr="00AC1C12" w:rsidRDefault="00372DE3" w:rsidP="000839F9">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уменьшение</w:t>
            </w:r>
          </w:p>
        </w:tc>
      </w:tr>
      <w:tr w:rsidR="00A05450" w:rsidRPr="00AC1C12" w:rsidTr="00A05450">
        <w:tc>
          <w:tcPr>
            <w:tcW w:w="3167" w:type="dxa"/>
            <w:tcBorders>
              <w:top w:val="single" w:sz="4" w:space="0" w:color="000000"/>
              <w:left w:val="single" w:sz="4" w:space="0" w:color="000000"/>
              <w:bottom w:val="single" w:sz="4" w:space="0" w:color="000000"/>
            </w:tcBorders>
            <w:shd w:val="clear" w:color="auto" w:fill="auto"/>
            <w:vAlign w:val="center"/>
          </w:tcPr>
          <w:p w:rsidR="00A05450" w:rsidRPr="00AC1C12" w:rsidRDefault="00A05450" w:rsidP="005B63CA">
            <w:pPr>
              <w:suppressAutoHyphens/>
              <w:snapToGrid w:val="0"/>
              <w:spacing w:after="0" w:line="240" w:lineRule="auto"/>
              <w:jc w:val="both"/>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Количество</w:t>
            </w:r>
          </w:p>
          <w:p w:rsidR="00A05450" w:rsidRPr="00AC1C12" w:rsidRDefault="00A05450" w:rsidP="005B63CA">
            <w:pPr>
              <w:suppressAutoHyphens/>
              <w:spacing w:after="0" w:line="240" w:lineRule="auto"/>
              <w:jc w:val="both"/>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классов-комплектов</w:t>
            </w:r>
          </w:p>
        </w:tc>
        <w:tc>
          <w:tcPr>
            <w:tcW w:w="1487" w:type="dxa"/>
            <w:tcBorders>
              <w:top w:val="single" w:sz="4" w:space="0" w:color="000000"/>
              <w:left w:val="single" w:sz="4" w:space="0" w:color="000000"/>
              <w:bottom w:val="single" w:sz="4" w:space="0" w:color="000000"/>
            </w:tcBorders>
          </w:tcPr>
          <w:p w:rsidR="00A05450" w:rsidRPr="00AC1C12" w:rsidRDefault="00372DE3" w:rsidP="005F5838">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c>
          <w:tcPr>
            <w:tcW w:w="1487" w:type="dxa"/>
            <w:tcBorders>
              <w:top w:val="single" w:sz="4" w:space="0" w:color="000000"/>
              <w:left w:val="single" w:sz="4" w:space="0" w:color="000000"/>
              <w:bottom w:val="single" w:sz="4" w:space="0" w:color="000000"/>
            </w:tcBorders>
          </w:tcPr>
          <w:p w:rsidR="00A05450" w:rsidRPr="00AC1C12" w:rsidRDefault="00A05450" w:rsidP="005F5838">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17</w:t>
            </w:r>
          </w:p>
        </w:tc>
        <w:tc>
          <w:tcPr>
            <w:tcW w:w="1646" w:type="dxa"/>
            <w:tcBorders>
              <w:top w:val="single" w:sz="4" w:space="0" w:color="000000"/>
              <w:left w:val="single" w:sz="4" w:space="0" w:color="000000"/>
              <w:bottom w:val="single" w:sz="4" w:space="0" w:color="000000"/>
            </w:tcBorders>
          </w:tcPr>
          <w:p w:rsidR="00A05450" w:rsidRPr="00AC1C12" w:rsidRDefault="00372DE3" w:rsidP="000839F9">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c>
          <w:tcPr>
            <w:tcW w:w="1646" w:type="dxa"/>
            <w:tcBorders>
              <w:top w:val="single" w:sz="4" w:space="0" w:color="000000"/>
              <w:left w:val="single" w:sz="4" w:space="0" w:color="000000"/>
              <w:bottom w:val="single" w:sz="4" w:space="0" w:color="000000"/>
            </w:tcBorders>
          </w:tcPr>
          <w:p w:rsidR="00A05450" w:rsidRPr="00AC1C12" w:rsidRDefault="00372DE3" w:rsidP="000839F9">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A05450" w:rsidRPr="00AC1C12" w:rsidRDefault="00A05450" w:rsidP="000839F9">
            <w:pPr>
              <w:suppressAutoHyphens/>
              <w:snapToGrid w:val="0"/>
              <w:spacing w:after="0" w:line="240" w:lineRule="auto"/>
              <w:jc w:val="center"/>
              <w:rPr>
                <w:rFonts w:ascii="Times New Roman" w:eastAsia="Times New Roman" w:hAnsi="Times New Roman" w:cs="Times New Roman"/>
                <w:sz w:val="24"/>
                <w:szCs w:val="24"/>
                <w:lang w:eastAsia="ar-SA"/>
              </w:rPr>
            </w:pPr>
            <w:r w:rsidRPr="00AC1C12">
              <w:rPr>
                <w:rFonts w:ascii="Times New Roman" w:eastAsia="Times New Roman" w:hAnsi="Times New Roman" w:cs="Times New Roman"/>
                <w:sz w:val="24"/>
                <w:szCs w:val="24"/>
                <w:lang w:eastAsia="ar-SA"/>
              </w:rPr>
              <w:t>увеличение</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4.2</w:t>
      </w:r>
      <w:r w:rsidRPr="00AC1C12">
        <w:rPr>
          <w:rFonts w:ascii="Times New Roman" w:eastAsia="Times New Roman" w:hAnsi="Times New Roman" w:cs="Times New Roman"/>
          <w:sz w:val="28"/>
          <w:szCs w:val="28"/>
          <w:lang w:eastAsia="ru-RU"/>
        </w:rPr>
        <w:t>. Структура классов:  общеобразовательные классы</w:t>
      </w:r>
    </w:p>
    <w:p w:rsidR="005B63CA"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4.3.Реализация обучения на дому Наличие иных форм обучения (экстернат, семейное обучение и др.)  </w:t>
      </w:r>
      <w:r w:rsidRPr="00AC1C12">
        <w:rPr>
          <w:rFonts w:ascii="Times New Roman" w:eastAsia="Times New Roman" w:hAnsi="Times New Roman" w:cs="Times New Roman"/>
          <w:sz w:val="28"/>
          <w:szCs w:val="28"/>
          <w:lang w:eastAsia="ru-RU"/>
        </w:rPr>
        <w:t>Н</w:t>
      </w:r>
      <w:r w:rsidRPr="00AC1C12">
        <w:rPr>
          <w:rFonts w:ascii="Times New Roman" w:eastAsia="Times New Roman" w:hAnsi="Times New Roman" w:cs="Times New Roman"/>
          <w:sz w:val="28"/>
          <w:szCs w:val="28"/>
          <w:lang w:val="kk-KZ" w:eastAsia="ru-RU"/>
        </w:rPr>
        <w:t>е имеется</w:t>
      </w:r>
    </w:p>
    <w:p w:rsidR="00A6609F" w:rsidRPr="00AC1C12" w:rsidRDefault="00A6609F"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1A244F" w:rsidP="005B63C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4.4 Трудоустройство</w:t>
      </w:r>
      <w:r w:rsidR="005B63CA" w:rsidRPr="00AC1C12">
        <w:rPr>
          <w:rFonts w:ascii="Times New Roman" w:eastAsia="Times New Roman" w:hAnsi="Times New Roman" w:cs="Times New Roman"/>
          <w:b/>
          <w:sz w:val="28"/>
          <w:szCs w:val="28"/>
          <w:lang w:eastAsia="ru-RU"/>
        </w:rPr>
        <w:t xml:space="preserve"> выпускников:</w:t>
      </w:r>
    </w:p>
    <w:p w:rsidR="00C200A4" w:rsidRPr="00AC1C12" w:rsidRDefault="00C200A4" w:rsidP="005B63CA">
      <w:pPr>
        <w:spacing w:after="0" w:line="240" w:lineRule="auto"/>
        <w:jc w:val="both"/>
        <w:rPr>
          <w:rFonts w:ascii="Times New Roman" w:eastAsia="Times New Roman" w:hAnsi="Times New Roman" w:cs="Times New Roman"/>
          <w:b/>
          <w:sz w:val="28"/>
          <w:szCs w:val="28"/>
          <w:lang w:eastAsia="ru-RU"/>
        </w:rPr>
      </w:pPr>
    </w:p>
    <w:tbl>
      <w:tblPr>
        <w:tblStyle w:val="ab"/>
        <w:tblW w:w="0" w:type="auto"/>
        <w:tblLook w:val="04A0" w:firstRow="1" w:lastRow="0" w:firstColumn="1" w:lastColumn="0" w:noHBand="0" w:noVBand="1"/>
      </w:tblPr>
      <w:tblGrid>
        <w:gridCol w:w="1242"/>
        <w:gridCol w:w="1985"/>
        <w:gridCol w:w="3181"/>
        <w:gridCol w:w="2136"/>
        <w:gridCol w:w="2136"/>
      </w:tblGrid>
      <w:tr w:rsidR="001A244F" w:rsidRPr="00AC1C12" w:rsidTr="001A244F">
        <w:tc>
          <w:tcPr>
            <w:tcW w:w="1242" w:type="dxa"/>
          </w:tcPr>
          <w:p w:rsidR="001A244F" w:rsidRPr="001A244F" w:rsidRDefault="001A244F" w:rsidP="005F5838">
            <w:pPr>
              <w:pStyle w:val="a8"/>
              <w:jc w:val="center"/>
              <w:rPr>
                <w:sz w:val="28"/>
                <w:szCs w:val="28"/>
              </w:rPr>
            </w:pPr>
            <w:r w:rsidRPr="001A244F">
              <w:rPr>
                <w:sz w:val="28"/>
                <w:szCs w:val="28"/>
              </w:rPr>
              <w:t>Класс</w:t>
            </w:r>
          </w:p>
        </w:tc>
        <w:tc>
          <w:tcPr>
            <w:tcW w:w="1985" w:type="dxa"/>
          </w:tcPr>
          <w:p w:rsidR="001A244F" w:rsidRPr="001A244F" w:rsidRDefault="001A244F" w:rsidP="005F5838">
            <w:pPr>
              <w:pStyle w:val="a8"/>
              <w:jc w:val="center"/>
              <w:rPr>
                <w:sz w:val="28"/>
                <w:szCs w:val="28"/>
              </w:rPr>
            </w:pPr>
            <w:r w:rsidRPr="001A244F">
              <w:rPr>
                <w:sz w:val="28"/>
                <w:szCs w:val="28"/>
              </w:rPr>
              <w:t>Количество</w:t>
            </w:r>
          </w:p>
          <w:p w:rsidR="001A244F" w:rsidRPr="001A244F" w:rsidRDefault="001A244F" w:rsidP="005F5838">
            <w:pPr>
              <w:pStyle w:val="a8"/>
              <w:jc w:val="center"/>
              <w:rPr>
                <w:sz w:val="28"/>
                <w:szCs w:val="28"/>
              </w:rPr>
            </w:pPr>
            <w:r w:rsidRPr="001A244F">
              <w:rPr>
                <w:sz w:val="28"/>
                <w:szCs w:val="28"/>
              </w:rPr>
              <w:t>выпускников.</w:t>
            </w:r>
          </w:p>
        </w:tc>
        <w:tc>
          <w:tcPr>
            <w:tcW w:w="3181" w:type="dxa"/>
          </w:tcPr>
          <w:p w:rsidR="001A244F" w:rsidRPr="001A244F" w:rsidRDefault="001A244F" w:rsidP="005F5838">
            <w:pPr>
              <w:pStyle w:val="a8"/>
              <w:jc w:val="center"/>
              <w:rPr>
                <w:sz w:val="28"/>
                <w:szCs w:val="28"/>
              </w:rPr>
            </w:pPr>
            <w:r w:rsidRPr="001A244F">
              <w:rPr>
                <w:sz w:val="28"/>
                <w:szCs w:val="28"/>
              </w:rPr>
              <w:t xml:space="preserve">Учатся (уровень) </w:t>
            </w:r>
          </w:p>
        </w:tc>
        <w:tc>
          <w:tcPr>
            <w:tcW w:w="2136" w:type="dxa"/>
            <w:vAlign w:val="center"/>
          </w:tcPr>
          <w:p w:rsidR="001A244F" w:rsidRPr="001A244F" w:rsidRDefault="001A244F" w:rsidP="005F5838">
            <w:pPr>
              <w:pStyle w:val="a8"/>
              <w:jc w:val="center"/>
              <w:rPr>
                <w:sz w:val="28"/>
                <w:szCs w:val="28"/>
              </w:rPr>
            </w:pPr>
            <w:r w:rsidRPr="001A244F">
              <w:rPr>
                <w:sz w:val="28"/>
                <w:szCs w:val="28"/>
              </w:rPr>
              <w:t>работают</w:t>
            </w:r>
          </w:p>
        </w:tc>
        <w:tc>
          <w:tcPr>
            <w:tcW w:w="2136" w:type="dxa"/>
            <w:vAlign w:val="center"/>
          </w:tcPr>
          <w:p w:rsidR="001A244F" w:rsidRPr="001A244F" w:rsidRDefault="001A244F" w:rsidP="005F5838">
            <w:pPr>
              <w:pStyle w:val="a8"/>
              <w:jc w:val="center"/>
              <w:rPr>
                <w:sz w:val="28"/>
                <w:szCs w:val="28"/>
              </w:rPr>
            </w:pPr>
            <w:r w:rsidRPr="001A244F">
              <w:rPr>
                <w:sz w:val="28"/>
                <w:szCs w:val="28"/>
              </w:rPr>
              <w:t>не учатся,</w:t>
            </w:r>
          </w:p>
          <w:p w:rsidR="001A244F" w:rsidRPr="001A244F" w:rsidRDefault="001A244F" w:rsidP="005F5838">
            <w:pPr>
              <w:pStyle w:val="a8"/>
              <w:jc w:val="center"/>
              <w:rPr>
                <w:sz w:val="28"/>
                <w:szCs w:val="28"/>
              </w:rPr>
            </w:pPr>
            <w:r w:rsidRPr="001A244F">
              <w:rPr>
                <w:sz w:val="28"/>
                <w:szCs w:val="28"/>
              </w:rPr>
              <w:t>не работают</w:t>
            </w:r>
          </w:p>
        </w:tc>
      </w:tr>
      <w:tr w:rsidR="001A244F" w:rsidRPr="00AC1C12" w:rsidTr="001A244F">
        <w:tc>
          <w:tcPr>
            <w:tcW w:w="1242" w:type="dxa"/>
          </w:tcPr>
          <w:p w:rsidR="001A244F" w:rsidRPr="001A244F" w:rsidRDefault="001A244F" w:rsidP="005F5838">
            <w:pPr>
              <w:pStyle w:val="a8"/>
              <w:jc w:val="center"/>
              <w:rPr>
                <w:sz w:val="28"/>
                <w:szCs w:val="28"/>
              </w:rPr>
            </w:pPr>
            <w:r w:rsidRPr="001A244F">
              <w:rPr>
                <w:sz w:val="28"/>
                <w:szCs w:val="28"/>
              </w:rPr>
              <w:t>11</w:t>
            </w:r>
          </w:p>
        </w:tc>
        <w:tc>
          <w:tcPr>
            <w:tcW w:w="1985" w:type="dxa"/>
          </w:tcPr>
          <w:p w:rsidR="001A244F" w:rsidRPr="001A244F" w:rsidRDefault="001A244F" w:rsidP="005F5838">
            <w:pPr>
              <w:pStyle w:val="a8"/>
              <w:jc w:val="center"/>
              <w:rPr>
                <w:sz w:val="28"/>
                <w:szCs w:val="28"/>
              </w:rPr>
            </w:pPr>
            <w:r w:rsidRPr="001A244F">
              <w:rPr>
                <w:sz w:val="28"/>
                <w:szCs w:val="28"/>
              </w:rPr>
              <w:t>5</w:t>
            </w:r>
          </w:p>
        </w:tc>
        <w:tc>
          <w:tcPr>
            <w:tcW w:w="3181" w:type="dxa"/>
          </w:tcPr>
          <w:p w:rsidR="001A244F" w:rsidRPr="00EA2748" w:rsidRDefault="001A244F" w:rsidP="005F5838">
            <w:pPr>
              <w:pStyle w:val="a8"/>
              <w:rPr>
                <w:szCs w:val="28"/>
              </w:rPr>
            </w:pPr>
            <w:r w:rsidRPr="00EA2748">
              <w:rPr>
                <w:szCs w:val="28"/>
              </w:rPr>
              <w:t>2 – ВУЗ</w:t>
            </w:r>
          </w:p>
          <w:p w:rsidR="001A244F" w:rsidRPr="00EA2748" w:rsidRDefault="001A244F" w:rsidP="005F5838">
            <w:pPr>
              <w:pStyle w:val="a8"/>
              <w:rPr>
                <w:szCs w:val="28"/>
              </w:rPr>
            </w:pPr>
            <w:r w:rsidRPr="00EA2748">
              <w:rPr>
                <w:szCs w:val="28"/>
              </w:rPr>
              <w:t>3 - СПО</w:t>
            </w:r>
          </w:p>
        </w:tc>
        <w:tc>
          <w:tcPr>
            <w:tcW w:w="2136" w:type="dxa"/>
            <w:vAlign w:val="center"/>
          </w:tcPr>
          <w:p w:rsidR="001A244F" w:rsidRPr="00EA2748" w:rsidRDefault="001A244F" w:rsidP="005F5838">
            <w:pPr>
              <w:pStyle w:val="a8"/>
              <w:jc w:val="center"/>
              <w:rPr>
                <w:szCs w:val="28"/>
              </w:rPr>
            </w:pPr>
            <w:r w:rsidRPr="00EA2748">
              <w:rPr>
                <w:szCs w:val="28"/>
              </w:rPr>
              <w:t>-</w:t>
            </w:r>
          </w:p>
        </w:tc>
        <w:tc>
          <w:tcPr>
            <w:tcW w:w="2136" w:type="dxa"/>
            <w:vAlign w:val="center"/>
          </w:tcPr>
          <w:p w:rsidR="001A244F" w:rsidRPr="00EA2748" w:rsidRDefault="001A244F" w:rsidP="005F5838">
            <w:pPr>
              <w:pStyle w:val="a8"/>
              <w:jc w:val="center"/>
              <w:rPr>
                <w:szCs w:val="28"/>
              </w:rPr>
            </w:pPr>
            <w:r w:rsidRPr="00EA2748">
              <w:rPr>
                <w:szCs w:val="28"/>
              </w:rPr>
              <w:t>-</w:t>
            </w:r>
          </w:p>
        </w:tc>
      </w:tr>
      <w:tr w:rsidR="001A244F" w:rsidRPr="00AC1C12" w:rsidTr="001A244F">
        <w:tc>
          <w:tcPr>
            <w:tcW w:w="1242" w:type="dxa"/>
          </w:tcPr>
          <w:p w:rsidR="001A244F" w:rsidRPr="001A244F" w:rsidRDefault="001A244F" w:rsidP="005F5838">
            <w:pPr>
              <w:pStyle w:val="a8"/>
              <w:jc w:val="center"/>
              <w:rPr>
                <w:sz w:val="28"/>
                <w:szCs w:val="28"/>
              </w:rPr>
            </w:pPr>
            <w:r w:rsidRPr="001A244F">
              <w:rPr>
                <w:sz w:val="28"/>
                <w:szCs w:val="28"/>
              </w:rPr>
              <w:t>9</w:t>
            </w:r>
          </w:p>
        </w:tc>
        <w:tc>
          <w:tcPr>
            <w:tcW w:w="1985" w:type="dxa"/>
          </w:tcPr>
          <w:p w:rsidR="001A244F" w:rsidRPr="001A244F" w:rsidRDefault="001A244F" w:rsidP="005F5838">
            <w:pPr>
              <w:pStyle w:val="a8"/>
              <w:jc w:val="center"/>
              <w:rPr>
                <w:sz w:val="28"/>
                <w:szCs w:val="28"/>
              </w:rPr>
            </w:pPr>
            <w:r w:rsidRPr="001A244F">
              <w:rPr>
                <w:sz w:val="28"/>
                <w:szCs w:val="28"/>
              </w:rPr>
              <w:t>7</w:t>
            </w:r>
          </w:p>
        </w:tc>
        <w:tc>
          <w:tcPr>
            <w:tcW w:w="3181" w:type="dxa"/>
          </w:tcPr>
          <w:p w:rsidR="001A244F" w:rsidRPr="00EA2748" w:rsidRDefault="001A244F" w:rsidP="005F5838">
            <w:pPr>
              <w:pStyle w:val="a8"/>
              <w:rPr>
                <w:szCs w:val="28"/>
              </w:rPr>
            </w:pPr>
            <w:r w:rsidRPr="00EA2748">
              <w:rPr>
                <w:szCs w:val="28"/>
              </w:rPr>
              <w:t>2 – СПО</w:t>
            </w:r>
          </w:p>
          <w:p w:rsidR="001A244F" w:rsidRPr="00EA2748" w:rsidRDefault="001A244F" w:rsidP="005F5838">
            <w:pPr>
              <w:pStyle w:val="a8"/>
              <w:rPr>
                <w:szCs w:val="28"/>
              </w:rPr>
            </w:pPr>
            <w:r w:rsidRPr="00EA2748">
              <w:rPr>
                <w:szCs w:val="28"/>
              </w:rPr>
              <w:t>4 – ГБОУ «</w:t>
            </w:r>
            <w:proofErr w:type="spellStart"/>
            <w:r w:rsidRPr="00EA2748">
              <w:rPr>
                <w:szCs w:val="28"/>
              </w:rPr>
              <w:t>Лаишевская</w:t>
            </w:r>
            <w:proofErr w:type="spellEnd"/>
            <w:r w:rsidRPr="00EA2748">
              <w:rPr>
                <w:szCs w:val="28"/>
              </w:rPr>
              <w:t xml:space="preserve"> школа-интернат», 10 класс</w:t>
            </w:r>
          </w:p>
        </w:tc>
        <w:tc>
          <w:tcPr>
            <w:tcW w:w="2136" w:type="dxa"/>
            <w:vAlign w:val="center"/>
          </w:tcPr>
          <w:p w:rsidR="001A244F" w:rsidRPr="00EA2748" w:rsidRDefault="001A244F" w:rsidP="005F5838">
            <w:pPr>
              <w:pStyle w:val="a8"/>
              <w:jc w:val="center"/>
              <w:rPr>
                <w:szCs w:val="28"/>
              </w:rPr>
            </w:pPr>
            <w:r w:rsidRPr="00EA2748">
              <w:rPr>
                <w:szCs w:val="28"/>
              </w:rPr>
              <w:t>1</w:t>
            </w:r>
          </w:p>
        </w:tc>
        <w:tc>
          <w:tcPr>
            <w:tcW w:w="2136" w:type="dxa"/>
            <w:vAlign w:val="center"/>
          </w:tcPr>
          <w:p w:rsidR="001A244F" w:rsidRPr="00EA2748" w:rsidRDefault="001A244F" w:rsidP="005F5838">
            <w:pPr>
              <w:pStyle w:val="a8"/>
              <w:jc w:val="center"/>
              <w:rPr>
                <w:szCs w:val="28"/>
              </w:rPr>
            </w:pPr>
            <w:r w:rsidRPr="00EA2748">
              <w:rPr>
                <w:szCs w:val="28"/>
              </w:rPr>
              <w:t>-</w:t>
            </w:r>
          </w:p>
        </w:tc>
      </w:tr>
      <w:tr w:rsidR="001A244F" w:rsidRPr="00AC1C12" w:rsidTr="001A244F">
        <w:tc>
          <w:tcPr>
            <w:tcW w:w="1242" w:type="dxa"/>
          </w:tcPr>
          <w:p w:rsidR="001A244F" w:rsidRPr="001A244F" w:rsidRDefault="001A244F" w:rsidP="005F5838">
            <w:pPr>
              <w:pStyle w:val="a8"/>
              <w:jc w:val="center"/>
              <w:rPr>
                <w:sz w:val="28"/>
                <w:szCs w:val="28"/>
              </w:rPr>
            </w:pPr>
            <w:r w:rsidRPr="001A244F">
              <w:rPr>
                <w:sz w:val="28"/>
                <w:szCs w:val="28"/>
              </w:rPr>
              <w:t xml:space="preserve">9 в </w:t>
            </w:r>
          </w:p>
        </w:tc>
        <w:tc>
          <w:tcPr>
            <w:tcW w:w="1985" w:type="dxa"/>
          </w:tcPr>
          <w:p w:rsidR="001A244F" w:rsidRPr="001A244F" w:rsidRDefault="001A244F" w:rsidP="005F5838">
            <w:pPr>
              <w:pStyle w:val="a8"/>
              <w:jc w:val="center"/>
              <w:rPr>
                <w:sz w:val="28"/>
                <w:szCs w:val="28"/>
              </w:rPr>
            </w:pPr>
            <w:r w:rsidRPr="001A244F">
              <w:rPr>
                <w:sz w:val="28"/>
                <w:szCs w:val="28"/>
              </w:rPr>
              <w:t>4</w:t>
            </w:r>
          </w:p>
        </w:tc>
        <w:tc>
          <w:tcPr>
            <w:tcW w:w="3181" w:type="dxa"/>
          </w:tcPr>
          <w:p w:rsidR="001A244F" w:rsidRPr="00EA2748" w:rsidRDefault="001A244F" w:rsidP="005F5838">
            <w:pPr>
              <w:pStyle w:val="a8"/>
              <w:rPr>
                <w:szCs w:val="28"/>
              </w:rPr>
            </w:pPr>
            <w:r w:rsidRPr="00EA2748">
              <w:rPr>
                <w:szCs w:val="28"/>
              </w:rPr>
              <w:t>1 - СПО</w:t>
            </w:r>
          </w:p>
        </w:tc>
        <w:tc>
          <w:tcPr>
            <w:tcW w:w="2136" w:type="dxa"/>
            <w:vAlign w:val="center"/>
          </w:tcPr>
          <w:p w:rsidR="001A244F" w:rsidRPr="00EA2748" w:rsidRDefault="001A244F" w:rsidP="005F5838">
            <w:pPr>
              <w:pStyle w:val="a8"/>
              <w:jc w:val="center"/>
              <w:rPr>
                <w:szCs w:val="28"/>
              </w:rPr>
            </w:pPr>
            <w:r w:rsidRPr="00EA2748">
              <w:rPr>
                <w:szCs w:val="28"/>
              </w:rPr>
              <w:t>2</w:t>
            </w:r>
          </w:p>
        </w:tc>
        <w:tc>
          <w:tcPr>
            <w:tcW w:w="2136" w:type="dxa"/>
            <w:vAlign w:val="center"/>
          </w:tcPr>
          <w:p w:rsidR="001A244F" w:rsidRPr="00EA2748" w:rsidRDefault="001A244F" w:rsidP="005F5838">
            <w:pPr>
              <w:pStyle w:val="a8"/>
              <w:jc w:val="center"/>
              <w:rPr>
                <w:szCs w:val="28"/>
              </w:rPr>
            </w:pPr>
            <w:r w:rsidRPr="00EA2748">
              <w:rPr>
                <w:szCs w:val="28"/>
              </w:rPr>
              <w:t>1</w:t>
            </w:r>
          </w:p>
        </w:tc>
      </w:tr>
    </w:tbl>
    <w:p w:rsidR="001A244F" w:rsidRDefault="001A244F" w:rsidP="005B63CA">
      <w:pPr>
        <w:spacing w:after="0" w:line="240" w:lineRule="auto"/>
        <w:jc w:val="both"/>
        <w:rPr>
          <w:rFonts w:ascii="Times New Roman" w:eastAsia="Times New Roman" w:hAnsi="Times New Roman" w:cs="Times New Roman"/>
          <w:b/>
          <w:sz w:val="28"/>
          <w:szCs w:val="28"/>
          <w:lang w:val="kk-KZ" w:eastAsia="ru-RU"/>
        </w:rPr>
      </w:pPr>
    </w:p>
    <w:p w:rsidR="005B63CA" w:rsidRPr="00AC1C12" w:rsidRDefault="005B63CA" w:rsidP="00B125AD">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5. Содержание образовательной деятельности</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5.1. Концепция развития учреждения. Образовательная программа.</w:t>
      </w:r>
    </w:p>
    <w:p w:rsidR="005B63CA" w:rsidRPr="00AC1C12" w:rsidRDefault="00FB675E"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w:t>
      </w:r>
      <w:r w:rsidR="005B63CA" w:rsidRPr="00AC1C12">
        <w:rPr>
          <w:rFonts w:ascii="Times New Roman" w:eastAsia="Times New Roman" w:hAnsi="Times New Roman" w:cs="Times New Roman"/>
          <w:sz w:val="28"/>
          <w:szCs w:val="28"/>
          <w:lang w:val="kk-KZ" w:eastAsia="ru-RU"/>
        </w:rPr>
        <w:t>В основу современных педагогических стратегий данной темы положены научные теории на основе исследований Л.С. Выготского, В.В.Давыдова,</w:t>
      </w:r>
      <w:r w:rsidR="005B63CA" w:rsidRPr="00AC1C12">
        <w:rPr>
          <w:rFonts w:ascii="Times New Roman" w:eastAsia="Times New Roman" w:hAnsi="Times New Roman" w:cs="Times New Roman"/>
          <w:sz w:val="28"/>
          <w:szCs w:val="28"/>
          <w:lang w:eastAsia="ru-RU"/>
        </w:rPr>
        <w:t xml:space="preserve"> </w:t>
      </w:r>
      <w:r w:rsidR="005B63CA" w:rsidRPr="00AC1C12">
        <w:rPr>
          <w:rFonts w:ascii="Times New Roman" w:eastAsia="Times New Roman" w:hAnsi="Times New Roman" w:cs="Times New Roman"/>
          <w:sz w:val="28"/>
          <w:szCs w:val="28"/>
          <w:lang w:val="kk-KZ" w:eastAsia="ru-RU"/>
        </w:rPr>
        <w:t>П.Я.Гальперина, В.П.Ермакова, М.И.Земцовой, А.Г.Литвака, Л.И.Солнцевой, Л.И.Плаксиной и др.  Школа специального  (коррекционного)  направления, в первую очередь, реализует учение Л. С. Выготского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Именно ориентация на сохранные</w:t>
      </w:r>
      <w:r w:rsidR="005B63CA" w:rsidRPr="00AC1C12">
        <w:rPr>
          <w:rFonts w:ascii="Times New Roman" w:eastAsia="Times New Roman" w:hAnsi="Times New Roman" w:cs="Times New Roman"/>
          <w:sz w:val="28"/>
          <w:szCs w:val="28"/>
          <w:lang w:eastAsia="ru-RU"/>
        </w:rPr>
        <w:t xml:space="preserve"> </w:t>
      </w:r>
      <w:r w:rsidR="005B63CA" w:rsidRPr="00AC1C12">
        <w:rPr>
          <w:rFonts w:ascii="Times New Roman" w:eastAsia="Times New Roman" w:hAnsi="Times New Roman" w:cs="Times New Roman"/>
          <w:sz w:val="28"/>
          <w:szCs w:val="28"/>
          <w:lang w:val="kk-KZ" w:eastAsia="ru-RU"/>
        </w:rPr>
        <w:t xml:space="preserve">стороны личности ребенка, его потенциальные возможности, резервы организма является идеологическим стержнем  Программы развития  коррекционной школы.  Условия региона, города, нашего специального (коррекционного) общеобразовательного учреждения диктуют также необходимость подготовки кадров в плане </w:t>
      </w:r>
      <w:r w:rsidR="005B63CA" w:rsidRPr="00AC1C12">
        <w:rPr>
          <w:rFonts w:ascii="Times New Roman" w:eastAsia="Times New Roman" w:hAnsi="Times New Roman" w:cs="Times New Roman"/>
          <w:sz w:val="28"/>
          <w:szCs w:val="28"/>
          <w:lang w:val="kk-KZ" w:eastAsia="ru-RU"/>
        </w:rPr>
        <w:lastRenderedPageBreak/>
        <w:t>психологической,  педагогической и медицинской коррекции тифлопедагогической направленности</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Учитывая все вышеизложенное, целью  Программы является создание модели  специальной (коррекционной) общеобразовательной  школы неинтернатного типа для детей с ограниченными возможностями здоровья по зрению, работающей в едином образовательном режиме саморазвития в соответствующей правовой среде, с учетом складывающихся динамичных, социально – экономических и социокультурных условий, традиций, насущных потребностей и перспектив развития региона. </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Достижение  учащимися  соответствующего их возможностям  уровня информированности, функциональной грамотности и социальной адаптированности  школа  рассматривает  как общую задачу и итоговый результат своей деятельности. </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В программе развития школы имеется общий теоретический раздел и разделы, характеризующие общеобразовательную подготовку учащихся, подготовку в рамках коррекционной  развивающей работы,  в рамках лечебно-профилактической работы,  социальная и  трудовая подготовка обучающихся.</w:t>
      </w:r>
    </w:p>
    <w:p w:rsidR="005B63CA" w:rsidRPr="00AC1C12" w:rsidRDefault="005B63CA" w:rsidP="00B125AD">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Для  реализации учебной   деятельности  педагогами школы  составлены рабочие программы по всем предметам стандарта образования учащихся с физическими ограничениями здоровья по зрению.</w:t>
      </w:r>
    </w:p>
    <w:p w:rsidR="005B63CA" w:rsidRPr="00AC1C12" w:rsidRDefault="005B63CA" w:rsidP="00B125AD">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П</w:t>
      </w:r>
      <w:proofErr w:type="spellStart"/>
      <w:r w:rsidRPr="00AC1C12">
        <w:rPr>
          <w:rFonts w:ascii="Times New Roman" w:eastAsia="Times New Roman" w:hAnsi="Times New Roman" w:cs="Times New Roman"/>
          <w:sz w:val="28"/>
          <w:szCs w:val="28"/>
          <w:lang w:eastAsia="ru-RU"/>
        </w:rPr>
        <w:t>риоритетные</w:t>
      </w:r>
      <w:proofErr w:type="spellEnd"/>
      <w:r w:rsidRPr="00AC1C12">
        <w:rPr>
          <w:rFonts w:ascii="Times New Roman" w:eastAsia="Times New Roman" w:hAnsi="Times New Roman" w:cs="Times New Roman"/>
          <w:sz w:val="28"/>
          <w:szCs w:val="28"/>
          <w:lang w:eastAsia="ru-RU"/>
        </w:rPr>
        <w:t xml:space="preserve"> цели и задачи развития школы .</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Основной стратегической целью развития школы является создание коррекционно-развивающей среды и обеспечение тифлоинформационного пространства как условий для получения образования учащимися в соответствии с государственными образовательными стандартами и успешной социализации детей-инвалидов по зрению. </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Для достижения указанной цели должны быть решены следующие стратегические задачи:</w:t>
      </w:r>
    </w:p>
    <w:p w:rsidR="005B63CA" w:rsidRPr="00AC1C12" w:rsidRDefault="005B63CA" w:rsidP="00B125AD">
      <w:pPr>
        <w:numPr>
          <w:ilvl w:val="0"/>
          <w:numId w:val="36"/>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совершенствование работы по реализации комплексного проекта модернизации образования  в рамках приоритетного национального проекта «Образование» по следующим направлениям:</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w:t>
      </w:r>
      <w:r w:rsidR="00FB675E" w:rsidRPr="00AC1C12">
        <w:rPr>
          <w:rFonts w:ascii="Times New Roman" w:eastAsia="Times New Roman" w:hAnsi="Times New Roman" w:cs="Times New Roman"/>
          <w:sz w:val="28"/>
          <w:szCs w:val="28"/>
          <w:lang w:eastAsia="ru-RU"/>
        </w:rPr>
        <w:t>рименение</w:t>
      </w:r>
      <w:r w:rsidR="005B63CA" w:rsidRPr="00AC1C12">
        <w:rPr>
          <w:rFonts w:ascii="Times New Roman" w:eastAsia="Times New Roman" w:hAnsi="Times New Roman" w:cs="Times New Roman"/>
          <w:sz w:val="28"/>
          <w:szCs w:val="28"/>
          <w:lang w:eastAsia="ru-RU"/>
        </w:rPr>
        <w:t xml:space="preserve">  </w:t>
      </w:r>
      <w:proofErr w:type="spellStart"/>
      <w:r w:rsidR="005B63CA" w:rsidRPr="00AC1C12">
        <w:rPr>
          <w:rFonts w:ascii="Times New Roman" w:eastAsia="Times New Roman" w:hAnsi="Times New Roman" w:cs="Times New Roman"/>
          <w:sz w:val="28"/>
          <w:szCs w:val="28"/>
          <w:lang w:eastAsia="ru-RU"/>
        </w:rPr>
        <w:t>критериальной</w:t>
      </w:r>
      <w:proofErr w:type="spellEnd"/>
      <w:r w:rsidR="005B63CA" w:rsidRPr="00AC1C12">
        <w:rPr>
          <w:rFonts w:ascii="Times New Roman" w:eastAsia="Times New Roman" w:hAnsi="Times New Roman" w:cs="Times New Roman"/>
          <w:sz w:val="28"/>
          <w:szCs w:val="28"/>
          <w:lang w:eastAsia="ru-RU"/>
        </w:rPr>
        <w:t xml:space="preserve"> оценки деятельности педагогов школы;</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w:t>
      </w:r>
      <w:r w:rsidR="005B63CA" w:rsidRPr="00AC1C12">
        <w:rPr>
          <w:rFonts w:ascii="Times New Roman" w:eastAsia="Times New Roman" w:hAnsi="Times New Roman" w:cs="Times New Roman"/>
          <w:sz w:val="28"/>
          <w:szCs w:val="28"/>
          <w:lang w:eastAsia="ru-RU"/>
        </w:rPr>
        <w:t xml:space="preserve">альнейшее внедрение компьютерных, информационных технологий по развитию и социализации учащихся со зрительной патологией в общеобразовательный процесс и в систему воспитательной работы;  </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w:t>
      </w:r>
      <w:r w:rsidR="005B63CA" w:rsidRPr="00AC1C12">
        <w:rPr>
          <w:rFonts w:ascii="Times New Roman" w:eastAsia="Times New Roman" w:hAnsi="Times New Roman" w:cs="Times New Roman"/>
          <w:sz w:val="28"/>
          <w:szCs w:val="28"/>
          <w:lang w:eastAsia="ru-RU"/>
        </w:rPr>
        <w:t>альнейшее обновление учебно-методических материалов к учебным предметам для реализации информационно-технологического, историко-культурологического, коррекционно-развивающего образования, духовно-нравственного, патриотического и эстетического воспитания;</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w:t>
      </w:r>
      <w:r w:rsidR="005B63CA" w:rsidRPr="00AC1C12">
        <w:rPr>
          <w:rFonts w:ascii="Times New Roman" w:eastAsia="Times New Roman" w:hAnsi="Times New Roman" w:cs="Times New Roman"/>
          <w:sz w:val="28"/>
          <w:szCs w:val="28"/>
          <w:lang w:eastAsia="ru-RU"/>
        </w:rPr>
        <w:t>альнейшее применение комплексного подхода по созданию коррекционно-развивающего пространства для социально-адаптированного развития учащихся со зрительной патологией, применение новейших технологий в трудовой реабилитации учащихся;</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Ф</w:t>
      </w:r>
      <w:r w:rsidR="005B63CA" w:rsidRPr="00AC1C12">
        <w:rPr>
          <w:rFonts w:ascii="Times New Roman" w:eastAsia="Times New Roman" w:hAnsi="Times New Roman" w:cs="Times New Roman"/>
          <w:sz w:val="28"/>
          <w:szCs w:val="28"/>
          <w:lang w:eastAsia="ru-RU"/>
        </w:rPr>
        <w:t>ормирование у детей с нарушениями зрения адаптивно-компенсаторных навыков ориентировки и поведения в социуме;</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И</w:t>
      </w:r>
      <w:r w:rsidR="005B63CA" w:rsidRPr="00AC1C12">
        <w:rPr>
          <w:rFonts w:ascii="Times New Roman" w:eastAsia="Times New Roman" w:hAnsi="Times New Roman" w:cs="Times New Roman"/>
          <w:sz w:val="28"/>
          <w:szCs w:val="28"/>
          <w:lang w:eastAsia="ru-RU"/>
        </w:rPr>
        <w:t>зучение и внедрение передовых педагогических систем, технологий обучения, воспитания и развития личности учащегося при адекватной охране и укреплении здоровья (</w:t>
      </w:r>
      <w:proofErr w:type="spellStart"/>
      <w:r w:rsidR="005B63CA" w:rsidRPr="00AC1C12">
        <w:rPr>
          <w:rFonts w:ascii="Times New Roman" w:eastAsia="Times New Roman" w:hAnsi="Times New Roman" w:cs="Times New Roman"/>
          <w:sz w:val="28"/>
          <w:szCs w:val="28"/>
          <w:lang w:eastAsia="ru-RU"/>
        </w:rPr>
        <w:t>педтехнологии</w:t>
      </w:r>
      <w:proofErr w:type="spellEnd"/>
      <w:r w:rsidR="005B63CA" w:rsidRPr="00AC1C12">
        <w:rPr>
          <w:rFonts w:ascii="Times New Roman" w:eastAsia="Times New Roman" w:hAnsi="Times New Roman" w:cs="Times New Roman"/>
          <w:sz w:val="28"/>
          <w:szCs w:val="28"/>
          <w:lang w:eastAsia="ru-RU"/>
        </w:rPr>
        <w:t xml:space="preserve"> на основе активизации и интенсификации деятельности </w:t>
      </w:r>
      <w:r w:rsidR="005B63CA" w:rsidRPr="00AC1C12">
        <w:rPr>
          <w:rFonts w:ascii="Times New Roman" w:eastAsia="Times New Roman" w:hAnsi="Times New Roman" w:cs="Times New Roman"/>
          <w:sz w:val="28"/>
          <w:szCs w:val="28"/>
          <w:lang w:eastAsia="ru-RU"/>
        </w:rPr>
        <w:lastRenderedPageBreak/>
        <w:t xml:space="preserve">учащегося: игровые технологии, проблемное обучение,  проектная деятельность учащихся и </w:t>
      </w:r>
      <w:proofErr w:type="spellStart"/>
      <w:proofErr w:type="gramStart"/>
      <w:r w:rsidR="005B63CA" w:rsidRPr="00AC1C12">
        <w:rPr>
          <w:rFonts w:ascii="Times New Roman" w:eastAsia="Times New Roman" w:hAnsi="Times New Roman" w:cs="Times New Roman"/>
          <w:sz w:val="28"/>
          <w:szCs w:val="28"/>
          <w:lang w:eastAsia="ru-RU"/>
        </w:rPr>
        <w:t>др</w:t>
      </w:r>
      <w:proofErr w:type="spellEnd"/>
      <w:proofErr w:type="gramEnd"/>
      <w:r w:rsidR="005B63CA" w:rsidRPr="00AC1C12">
        <w:rPr>
          <w:rFonts w:ascii="Times New Roman" w:eastAsia="Times New Roman" w:hAnsi="Times New Roman" w:cs="Times New Roman"/>
          <w:sz w:val="28"/>
          <w:szCs w:val="28"/>
          <w:lang w:eastAsia="ru-RU"/>
        </w:rPr>
        <w:t xml:space="preserve"> );</w:t>
      </w:r>
    </w:p>
    <w:p w:rsidR="005B63CA" w:rsidRPr="00AC1C12" w:rsidRDefault="005B63CA"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Разработка  методических материалов по учебной и воспитательной деятельности с последующим  представлением их  на кафедру коррекционной педагогики  ИРО  МО и Н РТ для экспертного анализа и публикации; </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И</w:t>
      </w:r>
      <w:r w:rsidR="005B63CA" w:rsidRPr="00AC1C12">
        <w:rPr>
          <w:rFonts w:ascii="Times New Roman" w:eastAsia="Times New Roman" w:hAnsi="Times New Roman" w:cs="Times New Roman"/>
          <w:sz w:val="28"/>
          <w:szCs w:val="28"/>
          <w:lang w:eastAsia="ru-RU"/>
        </w:rPr>
        <w:t xml:space="preserve">спользование </w:t>
      </w:r>
      <w:proofErr w:type="spellStart"/>
      <w:r w:rsidR="005B63CA" w:rsidRPr="00AC1C12">
        <w:rPr>
          <w:rFonts w:ascii="Times New Roman" w:eastAsia="Times New Roman" w:hAnsi="Times New Roman" w:cs="Times New Roman"/>
          <w:sz w:val="28"/>
          <w:szCs w:val="28"/>
          <w:lang w:eastAsia="ru-RU"/>
        </w:rPr>
        <w:t>здоровьесберегающих</w:t>
      </w:r>
      <w:proofErr w:type="spellEnd"/>
      <w:r w:rsidR="005B63CA" w:rsidRPr="00AC1C12">
        <w:rPr>
          <w:rFonts w:ascii="Times New Roman" w:eastAsia="Times New Roman" w:hAnsi="Times New Roman" w:cs="Times New Roman"/>
          <w:sz w:val="28"/>
          <w:szCs w:val="28"/>
          <w:lang w:eastAsia="ru-RU"/>
        </w:rPr>
        <w:t xml:space="preserve"> технологий в образовательном, воспитательном и коррекционном процессах, формирование комфортной, </w:t>
      </w:r>
      <w:proofErr w:type="spellStart"/>
      <w:r w:rsidR="005B63CA" w:rsidRPr="00AC1C12">
        <w:rPr>
          <w:rFonts w:ascii="Times New Roman" w:eastAsia="Times New Roman" w:hAnsi="Times New Roman" w:cs="Times New Roman"/>
          <w:sz w:val="28"/>
          <w:szCs w:val="28"/>
          <w:lang w:eastAsia="ru-RU"/>
        </w:rPr>
        <w:t>оздоравливающей</w:t>
      </w:r>
      <w:proofErr w:type="spellEnd"/>
      <w:r w:rsidR="005B63CA" w:rsidRPr="00AC1C12">
        <w:rPr>
          <w:rFonts w:ascii="Times New Roman" w:eastAsia="Times New Roman" w:hAnsi="Times New Roman" w:cs="Times New Roman"/>
          <w:sz w:val="28"/>
          <w:szCs w:val="28"/>
          <w:lang w:eastAsia="ru-RU"/>
        </w:rPr>
        <w:t xml:space="preserve"> среды, снижающей тревожность ученика;</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w:t>
      </w:r>
      <w:r w:rsidR="005B63CA" w:rsidRPr="00AC1C12">
        <w:rPr>
          <w:rFonts w:ascii="Times New Roman" w:eastAsia="Times New Roman" w:hAnsi="Times New Roman" w:cs="Times New Roman"/>
          <w:sz w:val="28"/>
          <w:szCs w:val="28"/>
          <w:lang w:eastAsia="ru-RU"/>
        </w:rPr>
        <w:t>азвитие физического потенциала ребенка через реализацию программ двигательной активности;</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w:t>
      </w:r>
      <w:r w:rsidR="005B63CA" w:rsidRPr="00AC1C12">
        <w:rPr>
          <w:rFonts w:ascii="Times New Roman" w:eastAsia="Times New Roman" w:hAnsi="Times New Roman" w:cs="Times New Roman"/>
          <w:sz w:val="28"/>
          <w:szCs w:val="28"/>
          <w:lang w:eastAsia="ru-RU"/>
        </w:rPr>
        <w:t>асширение социального пространства: обеспечение открытости сведений о деятельности школы (совершенствование работы школьного сайта в сети Интернет);</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w:t>
      </w:r>
      <w:r w:rsidR="005B63CA" w:rsidRPr="00AC1C12">
        <w:rPr>
          <w:rFonts w:ascii="Times New Roman" w:eastAsia="Times New Roman" w:hAnsi="Times New Roman" w:cs="Times New Roman"/>
          <w:sz w:val="28"/>
          <w:szCs w:val="28"/>
          <w:lang w:eastAsia="ru-RU"/>
        </w:rPr>
        <w:t>овершенствование системы воспитательной работы по духовно-нравственному воспитанию учащихся с нарушениями зрения;</w:t>
      </w:r>
    </w:p>
    <w:p w:rsidR="005B63CA" w:rsidRPr="00AC1C12" w:rsidRDefault="0032120F" w:rsidP="00B125AD">
      <w:pPr>
        <w:numPr>
          <w:ilvl w:val="0"/>
          <w:numId w:val="35"/>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w:t>
      </w:r>
      <w:r w:rsidR="005B63CA" w:rsidRPr="00AC1C12">
        <w:rPr>
          <w:rFonts w:ascii="Times New Roman" w:eastAsia="Times New Roman" w:hAnsi="Times New Roman" w:cs="Times New Roman"/>
          <w:sz w:val="28"/>
          <w:szCs w:val="28"/>
          <w:lang w:eastAsia="ru-RU"/>
        </w:rPr>
        <w:t xml:space="preserve">ыравнивание качества школьного образования, повышение уровня </w:t>
      </w:r>
      <w:proofErr w:type="spellStart"/>
      <w:r w:rsidR="005B63CA" w:rsidRPr="00AC1C12">
        <w:rPr>
          <w:rFonts w:ascii="Times New Roman" w:eastAsia="Times New Roman" w:hAnsi="Times New Roman" w:cs="Times New Roman"/>
          <w:sz w:val="28"/>
          <w:szCs w:val="28"/>
          <w:lang w:eastAsia="ru-RU"/>
        </w:rPr>
        <w:t>обученности</w:t>
      </w:r>
      <w:proofErr w:type="spellEnd"/>
      <w:r w:rsidR="005B63CA" w:rsidRPr="00AC1C12">
        <w:rPr>
          <w:rFonts w:ascii="Times New Roman" w:eastAsia="Times New Roman" w:hAnsi="Times New Roman" w:cs="Times New Roman"/>
          <w:sz w:val="28"/>
          <w:szCs w:val="28"/>
          <w:lang w:eastAsia="ru-RU"/>
        </w:rPr>
        <w:t xml:space="preserve"> учащихся с нарушениями зрения, повышение информационной культуры и функциональной грамотности выпускников школы;</w:t>
      </w:r>
    </w:p>
    <w:p w:rsidR="007C6F81" w:rsidRDefault="007C6F81" w:rsidP="00B125A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Образовательные программы</w:t>
      </w:r>
      <w:r w:rsidR="005B63CA" w:rsidRPr="00AC1C1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005B63CA" w:rsidRPr="00AC1C12">
        <w:rPr>
          <w:rFonts w:ascii="Times New Roman" w:eastAsia="Times New Roman" w:hAnsi="Times New Roman" w:cs="Times New Roman"/>
          <w:sz w:val="28"/>
          <w:szCs w:val="28"/>
          <w:lang w:val="kk-KZ" w:eastAsia="ru-RU"/>
        </w:rPr>
        <w:t>школы и учебный план реализует общеобразовательную программу начального общего образования, основного общего и среднего(полного)общего образования.</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Цели и задачи образовательного процесса образовательного учреждения:</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-обеспечить усвоение образовательной программы начального общего образования, общеобразовательной программы основного общего и среднего (полного) общего  образования на уровне требований государственных образовательных стандартов;</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-гарантировать преемственность образовательных программ всех уровней;</w:t>
      </w:r>
    </w:p>
    <w:p w:rsidR="005B63CA" w:rsidRPr="00AC1C12" w:rsidRDefault="005B63CA" w:rsidP="00B125AD">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-создать основу для адаптации учащихся к жизни в обществе.</w:t>
      </w:r>
    </w:p>
    <w:p w:rsidR="005B63CA" w:rsidRPr="00AC1C12" w:rsidRDefault="00046E80" w:rsidP="00B125A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Образовательное пространство ГБ</w:t>
      </w:r>
      <w:r w:rsidR="005B63CA" w:rsidRPr="00AC1C12">
        <w:rPr>
          <w:rFonts w:ascii="Times New Roman" w:eastAsia="Times New Roman" w:hAnsi="Times New Roman" w:cs="Times New Roman"/>
          <w:sz w:val="28"/>
          <w:szCs w:val="28"/>
          <w:lang w:val="kk-KZ" w:eastAsia="ru-RU"/>
        </w:rPr>
        <w:t xml:space="preserve">ОУ «Лаишевская школа-интернат </w:t>
      </w:r>
      <w:r w:rsidR="005B63CA" w:rsidRPr="00AC1C12">
        <w:rPr>
          <w:rFonts w:ascii="Times New Roman" w:eastAsia="Calibri" w:hAnsi="Times New Roman" w:cs="Times New Roman"/>
          <w:sz w:val="28"/>
          <w:szCs w:val="28"/>
          <w:lang w:val="kk-KZ" w:eastAsia="ru-RU"/>
        </w:rPr>
        <w:t xml:space="preserve">для детей с </w:t>
      </w:r>
      <w:r>
        <w:rPr>
          <w:rFonts w:ascii="Times New Roman" w:eastAsia="Calibri" w:hAnsi="Times New Roman" w:cs="Times New Roman"/>
          <w:sz w:val="28"/>
          <w:szCs w:val="28"/>
          <w:lang w:val="kk-KZ" w:eastAsia="ru-RU"/>
        </w:rPr>
        <w:t>ограниченными возможностями здоровья»</w:t>
      </w:r>
      <w:r w:rsidR="005B63CA" w:rsidRPr="00AC1C12">
        <w:rPr>
          <w:rFonts w:ascii="Times New Roman" w:eastAsia="Calibri" w:hAnsi="Times New Roman" w:cs="Times New Roman"/>
          <w:sz w:val="28"/>
          <w:szCs w:val="28"/>
          <w:lang w:val="kk-KZ" w:eastAsia="ru-RU"/>
        </w:rPr>
        <w:t xml:space="preserve"> </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I ступень: начальная школа (1-4 класс) </w:t>
      </w:r>
      <w:r w:rsidR="001860A9">
        <w:rPr>
          <w:rFonts w:ascii="Times New Roman" w:eastAsia="Times New Roman" w:hAnsi="Times New Roman" w:cs="Times New Roman"/>
          <w:sz w:val="28"/>
          <w:szCs w:val="28"/>
          <w:lang w:eastAsia="ru-RU"/>
        </w:rPr>
        <w:t>варианты 3.2.,4.2,3.3,4.3.</w:t>
      </w:r>
      <w:r w:rsidR="001860A9">
        <w:rPr>
          <w:rFonts w:ascii="Times New Roman" w:eastAsia="Times New Roman" w:hAnsi="Times New Roman" w:cs="Times New Roman"/>
          <w:sz w:val="28"/>
          <w:szCs w:val="28"/>
          <w:lang w:val="kk-KZ" w:eastAsia="ru-RU"/>
        </w:rPr>
        <w:t xml:space="preserve">  </w:t>
      </w:r>
    </w:p>
    <w:p w:rsidR="005B63CA" w:rsidRPr="00AC1C12" w:rsidRDefault="005B63CA" w:rsidP="00B125AD">
      <w:pPr>
        <w:spacing w:after="0" w:line="240" w:lineRule="auto"/>
        <w:ind w:firstLine="72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Обучение ведётся по общеобразовательной программе, с учетом своеобразия психофизического развития и возможностей обучающихся </w:t>
      </w:r>
      <w:r w:rsidR="001860A9">
        <w:rPr>
          <w:rFonts w:ascii="Times New Roman" w:eastAsia="Times New Roman" w:hAnsi="Times New Roman" w:cs="Times New Roman"/>
          <w:sz w:val="28"/>
          <w:szCs w:val="28"/>
          <w:lang w:eastAsia="ru-RU"/>
        </w:rPr>
        <w:t>с нарушениями зрения и нарушением интеллекта</w:t>
      </w:r>
      <w:r w:rsidRPr="00AC1C12">
        <w:rPr>
          <w:rFonts w:ascii="Times New Roman" w:eastAsia="Times New Roman" w:hAnsi="Times New Roman" w:cs="Times New Roman"/>
          <w:sz w:val="28"/>
          <w:szCs w:val="28"/>
          <w:lang w:val="kk-KZ" w:eastAsia="ru-RU"/>
        </w:rPr>
        <w:t xml:space="preserve"> , а также  коррекционно – компенсаторной направленности всего процесса  обучения . В учебный план школы включены коррекционные курсы: ритмика,  мимики и пантомимики, социально – бытовая ориентировка (СБО), пространственная ориентировка, охрана и развитие зрения и зрительного восприятия, развитие осязания и мелкой моторики, коррекция недостатков развития.</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II ступень: основная школа (5-9 класс) </w:t>
      </w:r>
      <w:r w:rsidR="001860A9">
        <w:rPr>
          <w:rFonts w:ascii="Times New Roman" w:eastAsia="Times New Roman" w:hAnsi="Times New Roman" w:cs="Times New Roman"/>
          <w:sz w:val="28"/>
          <w:szCs w:val="28"/>
          <w:lang w:eastAsia="ru-RU"/>
        </w:rPr>
        <w:t>нарушение зрения; нарушение зрения + нарушение интеллекта</w:t>
      </w:r>
      <w:r w:rsidRPr="00AC1C12">
        <w:rPr>
          <w:rFonts w:ascii="Times New Roman" w:eastAsia="Times New Roman" w:hAnsi="Times New Roman" w:cs="Times New Roman"/>
          <w:sz w:val="28"/>
          <w:szCs w:val="28"/>
          <w:lang w:val="kk-KZ" w:eastAsia="ru-RU"/>
        </w:rPr>
        <w:t>:</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Обучение ведётся по общеобразовательным программам с учетом своеобразия психофизического развития и возможностей обучающихся </w:t>
      </w:r>
      <w:r w:rsidR="001860A9">
        <w:rPr>
          <w:rFonts w:ascii="Times New Roman" w:eastAsia="Times New Roman" w:hAnsi="Times New Roman" w:cs="Times New Roman"/>
          <w:sz w:val="28"/>
          <w:szCs w:val="28"/>
          <w:lang w:eastAsia="ru-RU"/>
        </w:rPr>
        <w:t>с нарушением зрения и нарушением интеллекта</w:t>
      </w:r>
      <w:r w:rsidRPr="00AC1C12">
        <w:rPr>
          <w:rFonts w:ascii="Times New Roman" w:eastAsia="Times New Roman" w:hAnsi="Times New Roman" w:cs="Times New Roman"/>
          <w:sz w:val="28"/>
          <w:szCs w:val="28"/>
          <w:lang w:val="kk-KZ" w:eastAsia="ru-RU"/>
        </w:rPr>
        <w:t>. В учебном плане выделяется  общеобразовательная и коррекционная области. Коррекционная  часть обеспечивает формирование личностных качеств соответствующих общественным идеалам, социальную адаптацию на основе формирования у обучающихся компенсаторных механизмов в условиях специальной коррекционной работы, позволяет учитывать индивидуальные зрительные, возрастные ,психофизические и личностные особенности обучающихся.</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 xml:space="preserve">III ступень: средняя школа (10-11 класс) </w:t>
      </w:r>
      <w:r w:rsidR="001860A9">
        <w:rPr>
          <w:rFonts w:ascii="Times New Roman" w:eastAsia="Times New Roman" w:hAnsi="Times New Roman" w:cs="Times New Roman"/>
          <w:sz w:val="28"/>
          <w:szCs w:val="28"/>
          <w:lang w:eastAsia="ru-RU"/>
        </w:rPr>
        <w:t>нарушение зрения</w:t>
      </w:r>
      <w:r w:rsidRPr="00AC1C12">
        <w:rPr>
          <w:rFonts w:ascii="Times New Roman" w:eastAsia="Times New Roman" w:hAnsi="Times New Roman" w:cs="Times New Roman"/>
          <w:sz w:val="28"/>
          <w:szCs w:val="28"/>
          <w:lang w:val="kk-KZ" w:eastAsia="ru-RU"/>
        </w:rPr>
        <w:t>:</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Обучение ведётся по общеобразовательным программам. В учебном плане среднего(полного) образования включается тот же набор образовательных областей, что и в учебный план основного полного образования. </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Основной системой организации образовательного процесса является классно - урочная форма обучения. </w:t>
      </w:r>
    </w:p>
    <w:p w:rsidR="005B63CA" w:rsidRPr="00AC1C12"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Школа работает над созданием условий для реализации доступности, качества и эффективности образования, обеспечивающих для воспитанников достижения уровня образованности, соответствующего их личностному росту, овладения ключевыми, информационными, социальными компетентностями.</w:t>
      </w:r>
    </w:p>
    <w:p w:rsidR="005B63CA" w:rsidRPr="00AC1C12" w:rsidRDefault="005B63CA" w:rsidP="00B125A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Образовательный процесс строится на индивидуальном подходе к каждому обучающемуся. Такая организация обучения:</w:t>
      </w:r>
    </w:p>
    <w:p w:rsidR="005B63CA" w:rsidRPr="00AC1C12" w:rsidRDefault="005B63CA" w:rsidP="00B125AD">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содействует формированию у обучающихся умения и желания учиться (задания разноуровневого характера, диагностика, коррекция);</w:t>
      </w:r>
    </w:p>
    <w:p w:rsidR="005B63CA" w:rsidRPr="00AC1C12" w:rsidRDefault="005B63CA" w:rsidP="00B125AD">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способствует развитию творчества учителя.</w:t>
      </w:r>
    </w:p>
    <w:p w:rsidR="005B63CA" w:rsidRPr="00AC1C12" w:rsidRDefault="005B63CA" w:rsidP="00B125AD">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существенно усиливает мотивацию обучающихся в учебном процессе;</w:t>
      </w:r>
    </w:p>
    <w:p w:rsidR="005B63CA" w:rsidRPr="00AC1C12" w:rsidRDefault="005B63CA" w:rsidP="00B125AD">
      <w:pPr>
        <w:numPr>
          <w:ilvl w:val="1"/>
          <w:numId w:val="18"/>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усиливает гуманистическую составляющую обучения и реализует на практике личностную систему обучения. </w:t>
      </w:r>
    </w:p>
    <w:p w:rsidR="005B63CA" w:rsidRPr="00AC1C12" w:rsidRDefault="005B63CA" w:rsidP="00B125A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Результатом применения индивидуального подхода в обучении является повышение мотивации и результативности обучения школьников.</w:t>
      </w:r>
    </w:p>
    <w:p w:rsidR="005B63CA" w:rsidRPr="00AC1C12" w:rsidRDefault="005B63CA" w:rsidP="00B125AD">
      <w:pPr>
        <w:shd w:val="clear" w:color="auto" w:fill="FFFFFF"/>
        <w:spacing w:after="0" w:line="240" w:lineRule="auto"/>
        <w:ind w:right="7"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Качество образовательных услуг, предоставляемых учреждением, обеспечено 100% ежегодным выполнением образовательных программ начального, основного и среднего (полного) общего образования. </w:t>
      </w:r>
    </w:p>
    <w:p w:rsidR="005B63CA" w:rsidRPr="00AC1C12" w:rsidRDefault="005B63CA" w:rsidP="00B125AD">
      <w:pPr>
        <w:shd w:val="clear" w:color="auto" w:fill="FFFFFF"/>
        <w:spacing w:after="0" w:line="240" w:lineRule="auto"/>
        <w:ind w:right="7"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Планирование учебных предметов составлено на основе</w:t>
      </w:r>
      <w:r w:rsidR="000424EE">
        <w:rPr>
          <w:rFonts w:ascii="Times New Roman" w:eastAsia="Times New Roman" w:hAnsi="Times New Roman" w:cs="Times New Roman"/>
          <w:sz w:val="28"/>
          <w:szCs w:val="28"/>
          <w:lang w:val="kk-KZ" w:eastAsia="ru-RU"/>
        </w:rPr>
        <w:t>ФГОС для детей с ОВЗ (1-3 классы) и</w:t>
      </w:r>
      <w:r w:rsidRPr="00AC1C12">
        <w:rPr>
          <w:rFonts w:ascii="Times New Roman" w:eastAsia="Times New Roman" w:hAnsi="Times New Roman" w:cs="Times New Roman"/>
          <w:sz w:val="28"/>
          <w:szCs w:val="28"/>
          <w:lang w:val="kk-KZ" w:eastAsia="ru-RU"/>
        </w:rPr>
        <w:t xml:space="preserve"> Федерального компонента государственного   стандарта общего образования. </w:t>
      </w:r>
    </w:p>
    <w:p w:rsidR="00BB2F3B" w:rsidRPr="00AC1C12" w:rsidRDefault="005B63CA" w:rsidP="00B125AD">
      <w:pPr>
        <w:shd w:val="clear" w:color="auto" w:fill="FFFFFF"/>
        <w:spacing w:after="0" w:line="240" w:lineRule="auto"/>
        <w:ind w:right="7"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Рабочие программы по всем предметам разработаны в соответствии с примерными программами по предметам для общеобразовательных и коррекционных учреждений, Положением и локальным актом о разработке  и утверждении рабочих программ по предметам. </w:t>
      </w:r>
      <w:proofErr w:type="gramStart"/>
      <w:r w:rsidR="00BB2F3B" w:rsidRPr="00AC1C12">
        <w:rPr>
          <w:rFonts w:ascii="Times New Roman" w:eastAsia="Times New Roman" w:hAnsi="Times New Roman" w:cs="Times New Roman"/>
          <w:sz w:val="28"/>
          <w:szCs w:val="28"/>
          <w:lang w:eastAsia="ru-RU"/>
        </w:rPr>
        <w:t>Приняты</w:t>
      </w:r>
      <w:proofErr w:type="gramEnd"/>
      <w:r w:rsidR="00BB2F3B" w:rsidRPr="00AC1C12">
        <w:rPr>
          <w:rFonts w:ascii="Times New Roman" w:eastAsia="Times New Roman" w:hAnsi="Times New Roman" w:cs="Times New Roman"/>
          <w:sz w:val="28"/>
          <w:szCs w:val="28"/>
          <w:lang w:eastAsia="ru-RU"/>
        </w:rPr>
        <w:t xml:space="preserve"> на педагог</w:t>
      </w:r>
      <w:r w:rsidR="00046E80">
        <w:rPr>
          <w:rFonts w:ascii="Times New Roman" w:eastAsia="Times New Roman" w:hAnsi="Times New Roman" w:cs="Times New Roman"/>
          <w:sz w:val="28"/>
          <w:szCs w:val="28"/>
          <w:lang w:eastAsia="ru-RU"/>
        </w:rPr>
        <w:t>ическом совете протокол №1 от 31.08.2016</w:t>
      </w:r>
      <w:r w:rsidR="00BB2F3B" w:rsidRPr="00AC1C12">
        <w:rPr>
          <w:rFonts w:ascii="Times New Roman" w:eastAsia="Times New Roman" w:hAnsi="Times New Roman" w:cs="Times New Roman"/>
          <w:sz w:val="28"/>
          <w:szCs w:val="28"/>
          <w:lang w:eastAsia="ru-RU"/>
        </w:rPr>
        <w:t xml:space="preserve"> г., утверж</w:t>
      </w:r>
      <w:r w:rsidR="00046E80">
        <w:rPr>
          <w:rFonts w:ascii="Times New Roman" w:eastAsia="Times New Roman" w:hAnsi="Times New Roman" w:cs="Times New Roman"/>
          <w:sz w:val="28"/>
          <w:szCs w:val="28"/>
          <w:lang w:eastAsia="ru-RU"/>
        </w:rPr>
        <w:t>дены приказом № 41 от 01.09.2016</w:t>
      </w:r>
      <w:r w:rsidR="00BB2F3B" w:rsidRPr="00AC1C12">
        <w:rPr>
          <w:rFonts w:ascii="Times New Roman" w:eastAsia="Times New Roman" w:hAnsi="Times New Roman" w:cs="Times New Roman"/>
          <w:sz w:val="28"/>
          <w:szCs w:val="28"/>
          <w:lang w:eastAsia="ru-RU"/>
        </w:rPr>
        <w:t xml:space="preserve"> года и введены в действие</w:t>
      </w:r>
      <w:r w:rsidR="00BB2F3B" w:rsidRPr="00AC1C12">
        <w:rPr>
          <w:rFonts w:ascii="Times New Roman" w:eastAsia="Times New Roman" w:hAnsi="Times New Roman" w:cs="Times New Roman"/>
          <w:sz w:val="28"/>
          <w:szCs w:val="28"/>
          <w:lang w:val="kk-KZ" w:eastAsia="ru-RU"/>
        </w:rPr>
        <w:t>.</w:t>
      </w:r>
    </w:p>
    <w:p w:rsidR="00046E80" w:rsidRDefault="005B63CA" w:rsidP="00B125AD">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Образовательная программа позволяет обеспечить уровень образования, достаточный для успешной социализации выпускников </w:t>
      </w:r>
      <w:r w:rsidR="00046E80" w:rsidRPr="00046E80">
        <w:rPr>
          <w:rFonts w:ascii="Times New Roman" w:eastAsia="Times New Roman" w:hAnsi="Times New Roman" w:cs="Times New Roman"/>
          <w:sz w:val="28"/>
          <w:szCs w:val="28"/>
          <w:lang w:val="kk-KZ" w:eastAsia="ru-RU"/>
        </w:rPr>
        <w:t xml:space="preserve">ГБОУ «Лаишевская школа-интернат для детей с ограниченными возможностями здоровья» </w:t>
      </w:r>
    </w:p>
    <w:p w:rsidR="005B63CA" w:rsidRPr="00AC1C12" w:rsidRDefault="005B63CA" w:rsidP="00B125AD">
      <w:pPr>
        <w:spacing w:after="0" w:line="240" w:lineRule="auto"/>
        <w:ind w:firstLine="709"/>
        <w:jc w:val="both"/>
        <w:rPr>
          <w:rFonts w:ascii="Times New Roman" w:eastAsia="Times New Roman" w:hAnsi="Times New Roman" w:cs="Times New Roman"/>
          <w:spacing w:val="-4"/>
          <w:sz w:val="28"/>
          <w:szCs w:val="28"/>
          <w:lang w:val="kk-KZ" w:eastAsia="ru-RU"/>
        </w:rPr>
      </w:pPr>
      <w:r w:rsidRPr="00AC1C12">
        <w:rPr>
          <w:rFonts w:ascii="Times New Roman" w:eastAsia="Times New Roman" w:hAnsi="Times New Roman" w:cs="Times New Roman"/>
          <w:sz w:val="28"/>
          <w:szCs w:val="28"/>
          <w:lang w:val="kk-KZ" w:eastAsia="ru-RU"/>
        </w:rPr>
        <w:t>5.2. Учебный план.</w:t>
      </w:r>
      <w:r w:rsidRPr="00AC1C12">
        <w:rPr>
          <w:rFonts w:ascii="Times New Roman" w:eastAsia="Times New Roman" w:hAnsi="Times New Roman" w:cs="Times New Roman"/>
          <w:spacing w:val="-4"/>
          <w:sz w:val="28"/>
          <w:szCs w:val="28"/>
          <w:lang w:val="kk-KZ" w:eastAsia="ru-RU"/>
        </w:rPr>
        <w:t xml:space="preserve"> </w:t>
      </w:r>
    </w:p>
    <w:p w:rsidR="007A258C" w:rsidRPr="007A258C" w:rsidRDefault="005B63CA" w:rsidP="007A258C">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 </w:t>
      </w:r>
      <w:r w:rsidR="007A258C" w:rsidRPr="007A258C">
        <w:rPr>
          <w:rFonts w:ascii="Times New Roman" w:eastAsia="Times New Roman" w:hAnsi="Times New Roman" w:cs="Times New Roman"/>
          <w:sz w:val="28"/>
          <w:szCs w:val="28"/>
          <w:lang w:eastAsia="ru-RU"/>
        </w:rPr>
        <w:t>Учебный план ГБОУ «</w:t>
      </w:r>
      <w:proofErr w:type="spellStart"/>
      <w:r w:rsidR="007A258C" w:rsidRPr="007A258C">
        <w:rPr>
          <w:rFonts w:ascii="Times New Roman" w:eastAsia="Times New Roman" w:hAnsi="Times New Roman" w:cs="Times New Roman"/>
          <w:sz w:val="28"/>
          <w:szCs w:val="28"/>
          <w:lang w:eastAsia="ru-RU"/>
        </w:rPr>
        <w:t>Лаишевская</w:t>
      </w:r>
      <w:proofErr w:type="spellEnd"/>
      <w:r w:rsidR="007A258C" w:rsidRPr="007A258C">
        <w:rPr>
          <w:rFonts w:ascii="Times New Roman" w:eastAsia="Times New Roman" w:hAnsi="Times New Roman" w:cs="Times New Roman"/>
          <w:sz w:val="28"/>
          <w:szCs w:val="28"/>
          <w:lang w:eastAsia="ru-RU"/>
        </w:rPr>
        <w:t xml:space="preserve"> школа-интернат», реализующего адаптированные основные образовательные программы для детей с ограниченными возможностями здоровья (для слепых, слабовидящих,  в том числе и  с умственной отсталостью) формируется в соответствии </w:t>
      </w:r>
      <w:proofErr w:type="gramStart"/>
      <w:r w:rsidR="007A258C" w:rsidRPr="007A258C">
        <w:rPr>
          <w:rFonts w:ascii="Times New Roman" w:eastAsia="Times New Roman" w:hAnsi="Times New Roman" w:cs="Times New Roman"/>
          <w:sz w:val="28"/>
          <w:szCs w:val="28"/>
          <w:lang w:eastAsia="ru-RU"/>
        </w:rPr>
        <w:t>с</w:t>
      </w:r>
      <w:proofErr w:type="gramEnd"/>
    </w:p>
    <w:p w:rsidR="007A258C" w:rsidRPr="007A258C" w:rsidRDefault="007A258C" w:rsidP="007A258C">
      <w:pPr>
        <w:spacing w:after="0" w:line="240" w:lineRule="auto"/>
        <w:jc w:val="both"/>
        <w:rPr>
          <w:rFonts w:ascii="Times New Roman" w:eastAsia="Times New Roman" w:hAnsi="Times New Roman" w:cs="Times New Roman"/>
          <w:sz w:val="28"/>
          <w:szCs w:val="28"/>
          <w:lang w:eastAsia="ru-RU"/>
        </w:rPr>
      </w:pPr>
      <w:r w:rsidRPr="007A258C">
        <w:rPr>
          <w:rFonts w:ascii="Times New Roman" w:eastAsia="Times New Roman" w:hAnsi="Times New Roman" w:cs="Times New Roman"/>
          <w:sz w:val="28"/>
          <w:szCs w:val="28"/>
          <w:lang w:eastAsia="ru-RU"/>
        </w:rPr>
        <w:t>•</w:t>
      </w:r>
      <w:r w:rsidRPr="007A258C">
        <w:rPr>
          <w:rFonts w:ascii="Times New Roman" w:eastAsia="Times New Roman" w:hAnsi="Times New Roman" w:cs="Times New Roman"/>
          <w:sz w:val="28"/>
          <w:szCs w:val="28"/>
          <w:lang w:eastAsia="ru-RU"/>
        </w:rPr>
        <w:tab/>
        <w:t>Федеральным Законом от 29.12.2012 № 273-ФЗ «Об образовании в Российской Федерации»; Законом Республики Татарстан «Об образовании» от 22.07.2013 года №68-ЗРТ (в действующей редакции);</w:t>
      </w:r>
    </w:p>
    <w:p w:rsidR="007A258C" w:rsidRPr="007A258C" w:rsidRDefault="007A258C" w:rsidP="007A258C">
      <w:pPr>
        <w:spacing w:after="0" w:line="240" w:lineRule="auto"/>
        <w:jc w:val="both"/>
        <w:rPr>
          <w:rFonts w:ascii="Times New Roman" w:eastAsia="Times New Roman" w:hAnsi="Times New Roman" w:cs="Times New Roman"/>
          <w:sz w:val="28"/>
          <w:szCs w:val="28"/>
          <w:lang w:eastAsia="ru-RU"/>
        </w:rPr>
      </w:pPr>
      <w:r w:rsidRPr="007A258C">
        <w:rPr>
          <w:rFonts w:ascii="Times New Roman" w:eastAsia="Times New Roman" w:hAnsi="Times New Roman" w:cs="Times New Roman"/>
          <w:sz w:val="28"/>
          <w:szCs w:val="28"/>
          <w:lang w:eastAsia="ru-RU"/>
        </w:rPr>
        <w:t>•</w:t>
      </w:r>
      <w:r w:rsidRPr="007A258C">
        <w:rPr>
          <w:rFonts w:ascii="Times New Roman" w:eastAsia="Times New Roman" w:hAnsi="Times New Roman" w:cs="Times New Roman"/>
          <w:sz w:val="28"/>
          <w:szCs w:val="28"/>
          <w:lang w:eastAsia="ru-RU"/>
        </w:rPr>
        <w:tab/>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w:t>
      </w:r>
    </w:p>
    <w:p w:rsidR="007A258C" w:rsidRPr="007A258C" w:rsidRDefault="007A258C" w:rsidP="007A258C">
      <w:pPr>
        <w:spacing w:after="0" w:line="240" w:lineRule="auto"/>
        <w:jc w:val="both"/>
        <w:rPr>
          <w:rFonts w:ascii="Times New Roman" w:eastAsia="Times New Roman" w:hAnsi="Times New Roman" w:cs="Times New Roman"/>
          <w:sz w:val="28"/>
          <w:szCs w:val="28"/>
          <w:lang w:eastAsia="ru-RU"/>
        </w:rPr>
      </w:pPr>
      <w:r w:rsidRPr="007A258C">
        <w:rPr>
          <w:rFonts w:ascii="Times New Roman" w:eastAsia="Times New Roman" w:hAnsi="Times New Roman" w:cs="Times New Roman"/>
          <w:sz w:val="28"/>
          <w:szCs w:val="28"/>
          <w:lang w:eastAsia="ru-RU"/>
        </w:rPr>
        <w:lastRenderedPageBreak/>
        <w:t>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VI-XI (XII) классов);</w:t>
      </w:r>
    </w:p>
    <w:p w:rsidR="007A258C" w:rsidRPr="007A258C" w:rsidRDefault="007A258C" w:rsidP="007A258C">
      <w:pPr>
        <w:spacing w:after="0" w:line="240" w:lineRule="auto"/>
        <w:jc w:val="both"/>
        <w:rPr>
          <w:rFonts w:ascii="Times New Roman" w:eastAsia="Times New Roman" w:hAnsi="Times New Roman" w:cs="Times New Roman"/>
          <w:sz w:val="28"/>
          <w:szCs w:val="28"/>
          <w:lang w:eastAsia="ru-RU"/>
        </w:rPr>
      </w:pPr>
      <w:r w:rsidRPr="007A258C">
        <w:rPr>
          <w:rFonts w:ascii="Times New Roman" w:eastAsia="Times New Roman" w:hAnsi="Times New Roman" w:cs="Times New Roman"/>
          <w:sz w:val="28"/>
          <w:szCs w:val="28"/>
          <w:lang w:eastAsia="ru-RU"/>
        </w:rPr>
        <w:t>•</w:t>
      </w:r>
      <w:r w:rsidRPr="007A258C">
        <w:rPr>
          <w:rFonts w:ascii="Times New Roman" w:eastAsia="Times New Roman" w:hAnsi="Times New Roman" w:cs="Times New Roman"/>
          <w:sz w:val="28"/>
          <w:szCs w:val="28"/>
          <w:lang w:eastAsia="ru-RU"/>
        </w:rPr>
        <w:tab/>
        <w:t xml:space="preserve">Федеральным государственным образовательным стандартом начального общего образования </w:t>
      </w:r>
      <w:proofErr w:type="gramStart"/>
      <w:r w:rsidRPr="007A258C">
        <w:rPr>
          <w:rFonts w:ascii="Times New Roman" w:eastAsia="Times New Roman" w:hAnsi="Times New Roman" w:cs="Times New Roman"/>
          <w:sz w:val="28"/>
          <w:szCs w:val="28"/>
          <w:lang w:eastAsia="ru-RU"/>
        </w:rPr>
        <w:t>обучающихся</w:t>
      </w:r>
      <w:proofErr w:type="gramEnd"/>
      <w:r w:rsidRPr="007A258C">
        <w:rPr>
          <w:rFonts w:ascii="Times New Roman" w:eastAsia="Times New Roman" w:hAnsi="Times New Roman" w:cs="Times New Roman"/>
          <w:sz w:val="28"/>
          <w:szCs w:val="28"/>
          <w:lang w:eastAsia="ru-RU"/>
        </w:rPr>
        <w:t xml:space="preserve"> с ограниченными возможностями здоровья, утвержденным приказом Министерства образования и науки Российской Федерации от 19.12.2014 № 1598 (далее – ФГОС начального общего образования обучающихся с ОВЗ);</w:t>
      </w:r>
    </w:p>
    <w:p w:rsidR="007A258C" w:rsidRPr="007A258C" w:rsidRDefault="007A258C" w:rsidP="007A258C">
      <w:pPr>
        <w:spacing w:after="0" w:line="240" w:lineRule="auto"/>
        <w:jc w:val="both"/>
        <w:rPr>
          <w:rFonts w:ascii="Times New Roman" w:eastAsia="Times New Roman" w:hAnsi="Times New Roman" w:cs="Times New Roman"/>
          <w:sz w:val="28"/>
          <w:szCs w:val="28"/>
          <w:lang w:eastAsia="ru-RU"/>
        </w:rPr>
      </w:pPr>
      <w:r w:rsidRPr="007A258C">
        <w:rPr>
          <w:rFonts w:ascii="Times New Roman" w:eastAsia="Times New Roman" w:hAnsi="Times New Roman" w:cs="Times New Roman"/>
          <w:sz w:val="28"/>
          <w:szCs w:val="28"/>
          <w:lang w:eastAsia="ru-RU"/>
        </w:rPr>
        <w:t>•</w:t>
      </w:r>
      <w:r w:rsidRPr="007A258C">
        <w:rPr>
          <w:rFonts w:ascii="Times New Roman" w:eastAsia="Times New Roman" w:hAnsi="Times New Roman" w:cs="Times New Roman"/>
          <w:sz w:val="28"/>
          <w:szCs w:val="28"/>
          <w:lang w:eastAsia="ru-RU"/>
        </w:rPr>
        <w:tab/>
        <w:t xml:space="preserve">Федеральным государственным образовательным стандартом образования </w:t>
      </w:r>
      <w:proofErr w:type="gramStart"/>
      <w:r w:rsidRPr="007A258C">
        <w:rPr>
          <w:rFonts w:ascii="Times New Roman" w:eastAsia="Times New Roman" w:hAnsi="Times New Roman" w:cs="Times New Roman"/>
          <w:sz w:val="28"/>
          <w:szCs w:val="28"/>
          <w:lang w:eastAsia="ru-RU"/>
        </w:rPr>
        <w:t>обучающихся</w:t>
      </w:r>
      <w:proofErr w:type="gramEnd"/>
      <w:r w:rsidRPr="007A258C">
        <w:rPr>
          <w:rFonts w:ascii="Times New Roman" w:eastAsia="Times New Roman" w:hAnsi="Times New Roman" w:cs="Times New Roman"/>
          <w:sz w:val="28"/>
          <w:szCs w:val="28"/>
          <w:lang w:eastAsia="ru-RU"/>
        </w:rPr>
        <w:t xml:space="preserve"> с умственной отсталостью (интеллектуальными нарушениями), утвержденным приказом Министерства образования и науки Российской Федерации и от 19.12.2014 № 1599 (далее – ФГОС обучающихся с интеллектуальными нарушениями);</w:t>
      </w:r>
    </w:p>
    <w:p w:rsidR="007A258C" w:rsidRPr="007A258C" w:rsidRDefault="007A258C" w:rsidP="007A258C">
      <w:pPr>
        <w:spacing w:after="0" w:line="240" w:lineRule="auto"/>
        <w:jc w:val="both"/>
        <w:rPr>
          <w:rFonts w:ascii="Times New Roman" w:eastAsia="Times New Roman" w:hAnsi="Times New Roman" w:cs="Times New Roman"/>
          <w:sz w:val="28"/>
          <w:szCs w:val="28"/>
          <w:lang w:eastAsia="ru-RU"/>
        </w:rPr>
      </w:pPr>
      <w:r w:rsidRPr="007A258C">
        <w:rPr>
          <w:rFonts w:ascii="Times New Roman" w:eastAsia="Times New Roman" w:hAnsi="Times New Roman" w:cs="Times New Roman"/>
          <w:sz w:val="28"/>
          <w:szCs w:val="28"/>
          <w:lang w:eastAsia="ru-RU"/>
        </w:rPr>
        <w:t>•</w:t>
      </w:r>
      <w:r w:rsidRPr="007A258C">
        <w:rPr>
          <w:rFonts w:ascii="Times New Roman" w:eastAsia="Times New Roman" w:hAnsi="Times New Roman" w:cs="Times New Roman"/>
          <w:sz w:val="28"/>
          <w:szCs w:val="28"/>
          <w:lang w:eastAsia="ru-RU"/>
        </w:rPr>
        <w:tab/>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7A258C" w:rsidRDefault="007A258C" w:rsidP="007A258C">
      <w:pPr>
        <w:spacing w:after="0" w:line="240" w:lineRule="auto"/>
        <w:jc w:val="both"/>
        <w:rPr>
          <w:rFonts w:ascii="Times New Roman" w:eastAsia="Times New Roman" w:hAnsi="Times New Roman" w:cs="Times New Roman"/>
          <w:sz w:val="28"/>
          <w:szCs w:val="28"/>
          <w:lang w:eastAsia="ru-RU"/>
        </w:rPr>
      </w:pPr>
      <w:proofErr w:type="gramStart"/>
      <w:r w:rsidRPr="007A258C">
        <w:rPr>
          <w:rFonts w:ascii="Times New Roman" w:eastAsia="Times New Roman" w:hAnsi="Times New Roman" w:cs="Times New Roman"/>
          <w:sz w:val="28"/>
          <w:szCs w:val="28"/>
          <w:lang w:eastAsia="ru-RU"/>
        </w:rPr>
        <w:t>•</w:t>
      </w:r>
      <w:r w:rsidRPr="007A258C">
        <w:rPr>
          <w:rFonts w:ascii="Times New Roman" w:eastAsia="Times New Roman" w:hAnsi="Times New Roman" w:cs="Times New Roman"/>
          <w:sz w:val="28"/>
          <w:szCs w:val="28"/>
          <w:lang w:eastAsia="ru-RU"/>
        </w:rPr>
        <w:tab/>
        <w:t>Учебный план обеспечивает выполнение гигиенических требований к режиму  согласно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года № 26, зарегистрированным Министерством юстиции Российской Федерации 14 августа 2015 года</w:t>
      </w:r>
      <w:proofErr w:type="gramEnd"/>
      <w:r w:rsidRPr="007A258C">
        <w:rPr>
          <w:rFonts w:ascii="Times New Roman" w:eastAsia="Times New Roman" w:hAnsi="Times New Roman" w:cs="Times New Roman"/>
          <w:sz w:val="28"/>
          <w:szCs w:val="28"/>
          <w:lang w:eastAsia="ru-RU"/>
        </w:rPr>
        <w:t>, регистрационный №38528);</w:t>
      </w:r>
    </w:p>
    <w:p w:rsidR="005B63CA" w:rsidRPr="00AC1C12" w:rsidRDefault="005B63CA" w:rsidP="007A258C">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Учебный план определяет состав образовательных областей базового компонента, распределение времени между базовым (инвариантным) и школьным (вариативным) компонентами, максимальный объём аудиторной и домашней учебной нагрузки обучающихся.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Приоритетами при формировании учебного плана образовательного учреждения  являются:</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защита обучающихся от перегрузок и сохранение их психологического и физического здоровья;</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преемственность образовательных программ на разных ступенях образования</w:t>
      </w:r>
    </w:p>
    <w:p w:rsidR="005B63CA" w:rsidRPr="00AC1C12" w:rsidRDefault="005B63CA" w:rsidP="005B63CA">
      <w:pPr>
        <w:spacing w:after="0" w:line="240" w:lineRule="auto"/>
        <w:ind w:firstLine="54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Учебный план направлен на реализацию целей и задач образования и концептуально опирается на принципы:</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выполнение государственного образовательного стандарта по базисным дисциплинам;</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осуществление индивидуального подхода к школьникам, создание адаптивной образовательной среды;</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первоначального формирования основных сторон личности (познавательной, коммуникативной, нравственной, эстетической, трудовой и физической культуры);</w:t>
      </w:r>
    </w:p>
    <w:p w:rsidR="005B63CA" w:rsidRPr="00AC1C12" w:rsidRDefault="005B63CA" w:rsidP="005B63CA">
      <w:pPr>
        <w:numPr>
          <w:ilvl w:val="0"/>
          <w:numId w:val="19"/>
        </w:numPr>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содействие развитию творческих способностей обучающихся.</w:t>
      </w:r>
    </w:p>
    <w:p w:rsidR="005B63CA" w:rsidRPr="00AC1C12" w:rsidRDefault="005B63CA" w:rsidP="005B63CA">
      <w:pPr>
        <w:spacing w:after="0" w:line="240" w:lineRule="auto"/>
        <w:ind w:firstLine="54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Учебный план обеспечивает выпускникам реализацию потребности в саморазвитии и самоактуализации. Это происходит посредством того, что Учебный план составлен на основе интеграции начального общего, основного общего, среднего (полного) общего и дополнительного образования.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201</w:t>
      </w:r>
      <w:r w:rsidR="000A6276">
        <w:rPr>
          <w:rFonts w:ascii="Times New Roman" w:eastAsia="Times New Roman" w:hAnsi="Times New Roman" w:cs="Times New Roman"/>
          <w:sz w:val="28"/>
          <w:szCs w:val="28"/>
          <w:lang w:eastAsia="ru-RU"/>
        </w:rPr>
        <w:t>8</w:t>
      </w:r>
      <w:r w:rsidRPr="00AC1C12">
        <w:rPr>
          <w:rFonts w:ascii="Times New Roman" w:eastAsia="Times New Roman" w:hAnsi="Times New Roman" w:cs="Times New Roman"/>
          <w:sz w:val="28"/>
          <w:szCs w:val="28"/>
          <w:lang w:val="kk-KZ" w:eastAsia="ru-RU"/>
        </w:rPr>
        <w:t xml:space="preserve"> - 201</w:t>
      </w:r>
      <w:r w:rsidR="000A6276">
        <w:rPr>
          <w:rFonts w:ascii="Times New Roman" w:eastAsia="Times New Roman" w:hAnsi="Times New Roman" w:cs="Times New Roman"/>
          <w:sz w:val="28"/>
          <w:szCs w:val="28"/>
          <w:lang w:eastAsia="ru-RU"/>
        </w:rPr>
        <w:t>9</w:t>
      </w:r>
      <w:r w:rsidRPr="00AC1C12">
        <w:rPr>
          <w:rFonts w:ascii="Times New Roman" w:eastAsia="Times New Roman" w:hAnsi="Times New Roman" w:cs="Times New Roman"/>
          <w:sz w:val="28"/>
          <w:szCs w:val="28"/>
          <w:lang w:val="kk-KZ" w:eastAsia="ru-RU"/>
        </w:rPr>
        <w:t xml:space="preserve"> учебном году разработаны </w:t>
      </w:r>
      <w:r w:rsidRPr="00AC1C12">
        <w:rPr>
          <w:rFonts w:ascii="Times New Roman" w:eastAsia="Times New Roman" w:hAnsi="Times New Roman" w:cs="Times New Roman"/>
          <w:sz w:val="28"/>
          <w:szCs w:val="28"/>
          <w:lang w:eastAsia="ru-RU"/>
        </w:rPr>
        <w:t>четыре</w:t>
      </w:r>
      <w:r w:rsidRPr="00AC1C12">
        <w:rPr>
          <w:rFonts w:ascii="Times New Roman" w:eastAsia="Times New Roman" w:hAnsi="Times New Roman" w:cs="Times New Roman"/>
          <w:sz w:val="28"/>
          <w:szCs w:val="28"/>
          <w:lang w:val="kk-KZ" w:eastAsia="ru-RU"/>
        </w:rPr>
        <w:t xml:space="preserve"> вида учебных планов: </w:t>
      </w:r>
    </w:p>
    <w:p w:rsidR="005B63CA" w:rsidRPr="00AC1C12" w:rsidRDefault="000A6276" w:rsidP="005B63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для обучающихся 1-</w:t>
      </w:r>
      <w:r w:rsidR="0032120F" w:rsidRPr="00AC1C12">
        <w:rPr>
          <w:rFonts w:ascii="Times New Roman" w:eastAsia="Times New Roman" w:hAnsi="Times New Roman" w:cs="Times New Roman"/>
          <w:sz w:val="28"/>
          <w:szCs w:val="28"/>
          <w:lang w:eastAsia="ru-RU"/>
        </w:rPr>
        <w:t>3</w:t>
      </w:r>
      <w:r w:rsidR="005B63CA" w:rsidRPr="00AC1C12">
        <w:rPr>
          <w:rFonts w:ascii="Times New Roman" w:eastAsia="Times New Roman" w:hAnsi="Times New Roman" w:cs="Times New Roman"/>
          <w:sz w:val="28"/>
          <w:szCs w:val="28"/>
          <w:lang w:eastAsia="ru-RU"/>
        </w:rPr>
        <w:t xml:space="preserve"> классов  –  </w:t>
      </w:r>
      <w:r w:rsidR="00B95CF5" w:rsidRPr="00B95CF5">
        <w:rPr>
          <w:rFonts w:ascii="Times New Roman" w:eastAsia="Times New Roman" w:hAnsi="Times New Roman" w:cs="Times New Roman"/>
          <w:sz w:val="28"/>
          <w:szCs w:val="28"/>
          <w:lang w:eastAsia="ru-RU"/>
        </w:rPr>
        <w:t>СФГОС НОО (вариант В)</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для обучающихся </w:t>
      </w:r>
      <w:r w:rsidR="000A6276">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-9  классов -  общеобразовательный профиль;</w:t>
      </w:r>
    </w:p>
    <w:p w:rsidR="000A6276"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для обучающихся 10 – 11 классов – </w:t>
      </w:r>
      <w:r w:rsidR="000A6276" w:rsidRPr="000A6276">
        <w:rPr>
          <w:rFonts w:ascii="Times New Roman" w:eastAsia="Times New Roman" w:hAnsi="Times New Roman" w:cs="Times New Roman"/>
          <w:sz w:val="28"/>
          <w:szCs w:val="28"/>
          <w:lang w:val="kk-KZ" w:eastAsia="ru-RU"/>
        </w:rPr>
        <w:t>общеобразовательный профиль;</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sz w:val="28"/>
          <w:szCs w:val="28"/>
          <w:lang w:val="kk-KZ" w:eastAsia="ru-RU"/>
        </w:rPr>
        <w:t xml:space="preserve">- для обучающихся 1-9 классов </w:t>
      </w:r>
      <w:r w:rsidR="00B95CF5">
        <w:rPr>
          <w:rFonts w:ascii="Times New Roman" w:eastAsia="Times New Roman" w:hAnsi="Times New Roman" w:cs="Times New Roman"/>
          <w:sz w:val="28"/>
          <w:szCs w:val="28"/>
          <w:lang w:val="kk-KZ" w:eastAsia="ru-RU"/>
        </w:rPr>
        <w:t xml:space="preserve">для детей с умственной отсталостью </w:t>
      </w:r>
      <w:r w:rsidRPr="00AC1C12">
        <w:rPr>
          <w:rFonts w:ascii="Times New Roman" w:eastAsia="Times New Roman" w:hAnsi="Times New Roman" w:cs="Times New Roman"/>
          <w:sz w:val="28"/>
          <w:szCs w:val="28"/>
          <w:lang w:val="kk-KZ" w:eastAsia="ru-RU"/>
        </w:rPr>
        <w:t>общеобразовательный профиль.</w:t>
      </w:r>
    </w:p>
    <w:p w:rsidR="005B63CA" w:rsidRPr="008D3260" w:rsidRDefault="005B63CA" w:rsidP="005B63CA">
      <w:pPr>
        <w:spacing w:after="0" w:line="240" w:lineRule="auto"/>
        <w:ind w:left="1416"/>
        <w:jc w:val="both"/>
        <w:rPr>
          <w:rFonts w:ascii="Times New Roman" w:eastAsia="Times New Roman" w:hAnsi="Times New Roman" w:cs="Times New Roman"/>
          <w:b/>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5.2.1.Реквизиты приказа об утверждении и введении в действие.</w:t>
      </w:r>
    </w:p>
    <w:p w:rsidR="005B63CA" w:rsidRPr="00AC1C12" w:rsidRDefault="005B63CA" w:rsidP="00BB2F3B">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Учебный план обсужден и принят </w:t>
      </w:r>
      <w:r w:rsidR="00BB2F3B" w:rsidRPr="00AC1C12">
        <w:rPr>
          <w:rFonts w:ascii="Times New Roman" w:eastAsia="Times New Roman" w:hAnsi="Times New Roman" w:cs="Times New Roman"/>
          <w:sz w:val="28"/>
          <w:szCs w:val="28"/>
          <w:lang w:eastAsia="ru-RU"/>
        </w:rPr>
        <w:t>на заседании педагогическ</w:t>
      </w:r>
      <w:r w:rsidR="00135479" w:rsidRPr="00AC1C12">
        <w:rPr>
          <w:rFonts w:ascii="Times New Roman" w:eastAsia="Times New Roman" w:hAnsi="Times New Roman" w:cs="Times New Roman"/>
          <w:sz w:val="28"/>
          <w:szCs w:val="28"/>
          <w:lang w:eastAsia="ru-RU"/>
        </w:rPr>
        <w:t>о</w:t>
      </w:r>
      <w:r w:rsidR="008D3260">
        <w:rPr>
          <w:rFonts w:ascii="Times New Roman" w:eastAsia="Times New Roman" w:hAnsi="Times New Roman" w:cs="Times New Roman"/>
          <w:sz w:val="28"/>
          <w:szCs w:val="28"/>
          <w:lang w:eastAsia="ru-RU"/>
        </w:rPr>
        <w:t xml:space="preserve">го совета протокол </w:t>
      </w:r>
      <w:r w:rsidR="00057F98" w:rsidRPr="00057F98">
        <w:rPr>
          <w:rFonts w:ascii="Times New Roman" w:eastAsia="Times New Roman" w:hAnsi="Times New Roman" w:cs="Times New Roman"/>
          <w:sz w:val="28"/>
          <w:szCs w:val="28"/>
          <w:lang w:eastAsia="ru-RU"/>
        </w:rPr>
        <w:t>№ 1 от 29.08.2018 г.</w:t>
      </w:r>
      <w:r w:rsidR="00BB2F3B" w:rsidRPr="00AC1C12">
        <w:rPr>
          <w:rFonts w:ascii="Times New Roman" w:eastAsia="Times New Roman" w:hAnsi="Times New Roman" w:cs="Times New Roman"/>
          <w:sz w:val="28"/>
          <w:szCs w:val="28"/>
          <w:lang w:eastAsia="ru-RU"/>
        </w:rPr>
        <w:t xml:space="preserve">, </w:t>
      </w:r>
      <w:proofErr w:type="gramStart"/>
      <w:r w:rsidR="00BB2F3B" w:rsidRPr="00AC1C12">
        <w:rPr>
          <w:rFonts w:ascii="Times New Roman" w:eastAsia="Times New Roman" w:hAnsi="Times New Roman" w:cs="Times New Roman"/>
          <w:sz w:val="28"/>
          <w:szCs w:val="28"/>
          <w:lang w:eastAsia="ru-RU"/>
        </w:rPr>
        <w:t>утвержден</w:t>
      </w:r>
      <w:proofErr w:type="gramEnd"/>
      <w:r w:rsidR="008D3260">
        <w:rPr>
          <w:rFonts w:ascii="Times New Roman" w:eastAsia="Times New Roman" w:hAnsi="Times New Roman" w:cs="Times New Roman"/>
          <w:sz w:val="28"/>
          <w:szCs w:val="28"/>
          <w:lang w:eastAsia="ru-RU"/>
        </w:rPr>
        <w:t xml:space="preserve"> приказом </w:t>
      </w:r>
      <w:r w:rsidR="00057F98" w:rsidRPr="00057F98">
        <w:rPr>
          <w:rFonts w:ascii="Times New Roman" w:eastAsia="Times New Roman" w:hAnsi="Times New Roman" w:cs="Times New Roman"/>
          <w:sz w:val="28"/>
          <w:szCs w:val="28"/>
          <w:lang w:eastAsia="ru-RU"/>
        </w:rPr>
        <w:t>№ 105 от 29.08.2018 г.</w:t>
      </w:r>
      <w:r w:rsidR="00BB2F3B" w:rsidRPr="00AC1C12">
        <w:rPr>
          <w:rFonts w:ascii="Times New Roman" w:eastAsia="Times New Roman" w:hAnsi="Times New Roman" w:cs="Times New Roman"/>
          <w:sz w:val="28"/>
          <w:szCs w:val="28"/>
          <w:lang w:eastAsia="ru-RU"/>
        </w:rPr>
        <w:t xml:space="preserve"> и введен в действие</w:t>
      </w:r>
      <w:r w:rsidR="0029581B">
        <w:rPr>
          <w:rFonts w:ascii="Times New Roman" w:eastAsia="Times New Roman" w:hAnsi="Times New Roman" w:cs="Times New Roman"/>
          <w:sz w:val="28"/>
          <w:szCs w:val="28"/>
          <w:lang w:val="kk-KZ"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5.2.2. Реализация федерального компонента. Реализуется </w:t>
      </w:r>
      <w:r w:rsidRPr="00AC1C12">
        <w:rPr>
          <w:rFonts w:ascii="Times New Roman" w:eastAsia="Times New Roman" w:hAnsi="Times New Roman" w:cs="Times New Roman"/>
          <w:sz w:val="28"/>
          <w:szCs w:val="28"/>
          <w:lang w:eastAsia="ru-RU"/>
        </w:rPr>
        <w:t xml:space="preserve">в полном объеме, </w:t>
      </w:r>
      <w:r w:rsidRPr="00AC1C12">
        <w:rPr>
          <w:rFonts w:ascii="Times New Roman" w:eastAsia="Times New Roman" w:hAnsi="Times New Roman" w:cs="Times New Roman"/>
          <w:sz w:val="28"/>
          <w:szCs w:val="28"/>
          <w:lang w:val="kk-KZ" w:eastAsia="ru-RU"/>
        </w:rPr>
        <w:t>сохраняется базисное количество часов на обязательные предметы</w:t>
      </w:r>
      <w:r w:rsidRPr="00AC1C12">
        <w:rPr>
          <w:rFonts w:ascii="Times New Roman" w:eastAsia="Times New Roman" w:hAnsi="Times New Roman" w:cs="Times New Roman"/>
          <w:sz w:val="28"/>
          <w:szCs w:val="28"/>
          <w:lang w:eastAsia="ru-RU"/>
        </w:rPr>
        <w:t>.</w:t>
      </w:r>
    </w:p>
    <w:p w:rsidR="006D3296" w:rsidRPr="00AC1C12" w:rsidRDefault="005B63CA" w:rsidP="006D3296">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5.2.3.  </w:t>
      </w:r>
      <w:r w:rsidR="006D3296" w:rsidRPr="00AC1C12">
        <w:rPr>
          <w:rFonts w:ascii="Times New Roman" w:eastAsia="Times New Roman" w:hAnsi="Times New Roman" w:cs="Times New Roman"/>
          <w:sz w:val="28"/>
          <w:szCs w:val="28"/>
          <w:lang w:eastAsia="ru-RU"/>
        </w:rPr>
        <w:t xml:space="preserve">Начальная школа является </w:t>
      </w:r>
      <w:r w:rsidR="006D3296" w:rsidRPr="00AC1C12">
        <w:rPr>
          <w:rFonts w:ascii="Times New Roman" w:eastAsia="Times New Roman" w:hAnsi="Times New Roman" w:cs="Times New Roman"/>
          <w:sz w:val="28"/>
          <w:szCs w:val="28"/>
          <w:lang w:val="en-US" w:eastAsia="ru-RU"/>
        </w:rPr>
        <w:t>I</w:t>
      </w:r>
      <w:r w:rsidR="006D3296" w:rsidRPr="00AC1C12">
        <w:rPr>
          <w:rFonts w:ascii="Times New Roman" w:eastAsia="Times New Roman" w:hAnsi="Times New Roman" w:cs="Times New Roman"/>
          <w:sz w:val="28"/>
          <w:szCs w:val="28"/>
          <w:lang w:eastAsia="ru-RU"/>
        </w:rPr>
        <w:t xml:space="preserve"> ступенью. </w:t>
      </w:r>
    </w:p>
    <w:p w:rsidR="003734A3" w:rsidRPr="00AC1C12" w:rsidRDefault="003734A3" w:rsidP="003734A3">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учебном году на ступени НОО реализовывались следующие программы внеурочной деятельности:</w:t>
      </w:r>
    </w:p>
    <w:p w:rsidR="003734A3" w:rsidRPr="00AC1C12" w:rsidRDefault="003734A3" w:rsidP="003734A3">
      <w:pPr>
        <w:pStyle w:val="a3"/>
        <w:numPr>
          <w:ilvl w:val="0"/>
          <w:numId w:val="36"/>
        </w:numPr>
        <w:spacing w:after="0"/>
        <w:jc w:val="both"/>
        <w:rPr>
          <w:sz w:val="28"/>
          <w:szCs w:val="28"/>
        </w:rPr>
      </w:pPr>
      <w:r w:rsidRPr="00AC1C12">
        <w:rPr>
          <w:sz w:val="28"/>
          <w:szCs w:val="28"/>
        </w:rPr>
        <w:t>«Ступеньки к творчеству» -  художественно – эстетическое направление.</w:t>
      </w:r>
    </w:p>
    <w:p w:rsidR="003734A3" w:rsidRPr="00AC1C12" w:rsidRDefault="003734A3" w:rsidP="003734A3">
      <w:pPr>
        <w:pStyle w:val="a3"/>
        <w:numPr>
          <w:ilvl w:val="0"/>
          <w:numId w:val="36"/>
        </w:numPr>
        <w:spacing w:after="0"/>
        <w:jc w:val="both"/>
        <w:rPr>
          <w:sz w:val="28"/>
          <w:szCs w:val="28"/>
        </w:rPr>
      </w:pPr>
      <w:r w:rsidRPr="00AC1C12">
        <w:rPr>
          <w:sz w:val="28"/>
          <w:szCs w:val="28"/>
        </w:rPr>
        <w:t xml:space="preserve">«Я гражданин своей страны» -  военно-патриотическое воспитание </w:t>
      </w:r>
    </w:p>
    <w:p w:rsidR="003734A3" w:rsidRPr="00AC1C12" w:rsidRDefault="003734A3" w:rsidP="003734A3">
      <w:pPr>
        <w:pStyle w:val="a3"/>
        <w:numPr>
          <w:ilvl w:val="0"/>
          <w:numId w:val="36"/>
        </w:numPr>
        <w:spacing w:after="0"/>
        <w:jc w:val="both"/>
        <w:rPr>
          <w:sz w:val="28"/>
          <w:szCs w:val="28"/>
        </w:rPr>
      </w:pPr>
      <w:r w:rsidRPr="00AC1C12">
        <w:rPr>
          <w:sz w:val="28"/>
          <w:szCs w:val="28"/>
        </w:rPr>
        <w:t>«Я познаю мир» -  художественно – эстетическое направление.</w:t>
      </w:r>
    </w:p>
    <w:p w:rsidR="006D3296" w:rsidRPr="00AC1C12" w:rsidRDefault="003734A3" w:rsidP="003734A3">
      <w:pPr>
        <w:pStyle w:val="a3"/>
        <w:numPr>
          <w:ilvl w:val="0"/>
          <w:numId w:val="36"/>
        </w:numPr>
        <w:spacing w:after="0"/>
        <w:jc w:val="both"/>
        <w:rPr>
          <w:sz w:val="28"/>
          <w:szCs w:val="28"/>
        </w:rPr>
      </w:pPr>
      <w:r w:rsidRPr="00AC1C12">
        <w:rPr>
          <w:sz w:val="28"/>
          <w:szCs w:val="28"/>
        </w:rPr>
        <w:t>«Народные игры» -  спортивное  направление.</w:t>
      </w:r>
    </w:p>
    <w:p w:rsidR="006D3296" w:rsidRPr="00AC1C12" w:rsidRDefault="006D3296" w:rsidP="006D3296">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val="en-US" w:eastAsia="ru-RU"/>
        </w:rPr>
        <w:t>II</w:t>
      </w:r>
      <w:r w:rsidRPr="00AC1C12">
        <w:rPr>
          <w:rFonts w:ascii="Times New Roman" w:eastAsia="Times New Roman" w:hAnsi="Times New Roman" w:cs="Times New Roman"/>
          <w:sz w:val="28"/>
          <w:szCs w:val="28"/>
          <w:lang w:eastAsia="ru-RU"/>
        </w:rPr>
        <w:t xml:space="preserve"> ступень.</w:t>
      </w:r>
      <w:proofErr w:type="gramEnd"/>
      <w:r w:rsidRPr="00AC1C12">
        <w:rPr>
          <w:rFonts w:ascii="Times New Roman" w:eastAsia="Times New Roman" w:hAnsi="Times New Roman" w:cs="Times New Roman"/>
          <w:sz w:val="28"/>
          <w:szCs w:val="28"/>
          <w:lang w:eastAsia="ru-RU"/>
        </w:rPr>
        <w:t xml:space="preserve"> Основное общее образование. </w:t>
      </w:r>
    </w:p>
    <w:p w:rsidR="006D3296" w:rsidRPr="00AC1C12" w:rsidRDefault="006D3296" w:rsidP="006D3296">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eastAsia="ru-RU"/>
        </w:rPr>
        <w:t xml:space="preserve"> ступень.</w:t>
      </w:r>
      <w:proofErr w:type="gramEnd"/>
      <w:r w:rsidRPr="00AC1C12">
        <w:rPr>
          <w:rFonts w:ascii="Times New Roman" w:eastAsia="Times New Roman" w:hAnsi="Times New Roman" w:cs="Times New Roman"/>
          <w:sz w:val="28"/>
          <w:szCs w:val="28"/>
          <w:lang w:eastAsia="ru-RU"/>
        </w:rPr>
        <w:t xml:space="preserve"> Среднее (полное) общее образование. </w:t>
      </w:r>
    </w:p>
    <w:p w:rsidR="003734A3" w:rsidRPr="00AC1C12" w:rsidRDefault="003734A3" w:rsidP="006D3296">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6D3296">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Воспитательная деятельность </w:t>
      </w:r>
      <w:r w:rsidR="001C3628" w:rsidRPr="001C3628">
        <w:rPr>
          <w:rFonts w:ascii="Times New Roman" w:eastAsia="Times New Roman" w:hAnsi="Times New Roman" w:cs="Times New Roman"/>
          <w:sz w:val="28"/>
          <w:szCs w:val="28"/>
          <w:lang w:eastAsia="ru-RU"/>
        </w:rPr>
        <w:t>ГБОУ «</w:t>
      </w:r>
      <w:proofErr w:type="spellStart"/>
      <w:r w:rsidR="001C3628" w:rsidRPr="001C3628">
        <w:rPr>
          <w:rFonts w:ascii="Times New Roman" w:eastAsia="Times New Roman" w:hAnsi="Times New Roman" w:cs="Times New Roman"/>
          <w:sz w:val="28"/>
          <w:szCs w:val="28"/>
          <w:lang w:eastAsia="ru-RU"/>
        </w:rPr>
        <w:t>Лаишевская</w:t>
      </w:r>
      <w:proofErr w:type="spellEnd"/>
      <w:r w:rsidR="001C3628" w:rsidRPr="001C3628">
        <w:rPr>
          <w:rFonts w:ascii="Times New Roman" w:eastAsia="Times New Roman" w:hAnsi="Times New Roman" w:cs="Times New Roman"/>
          <w:sz w:val="28"/>
          <w:szCs w:val="28"/>
          <w:lang w:eastAsia="ru-RU"/>
        </w:rPr>
        <w:t xml:space="preserve"> школа-интернат для детей с ограниченными возможностями здоровья» </w:t>
      </w:r>
      <w:r w:rsidRPr="00AC1C12">
        <w:rPr>
          <w:rFonts w:ascii="Times New Roman" w:eastAsia="Times New Roman" w:hAnsi="Times New Roman" w:cs="Times New Roman"/>
          <w:sz w:val="28"/>
          <w:szCs w:val="28"/>
          <w:lang w:eastAsia="ru-RU"/>
        </w:rPr>
        <w:t xml:space="preserve">осуществляется на основании нормативно-правовых документов: постановлений Правительства РФ и РТ, а также локальных актов  школы. Воспитательная работа по всем направлениям воспитательной деятельности ведется классными руководителями, воспитателями, учителями-предметниками, руководителями кружков, администрацией школы, медицинской и психологической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службами.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w:t>
      </w:r>
      <w:r w:rsidR="0029581B">
        <w:rPr>
          <w:rFonts w:ascii="Times New Roman" w:eastAsia="Times New Roman" w:hAnsi="Times New Roman" w:cs="Times New Roman"/>
          <w:sz w:val="28"/>
          <w:szCs w:val="28"/>
          <w:lang w:eastAsia="ru-RU"/>
        </w:rPr>
        <w:t xml:space="preserve"> школе-интернате функционируют 8</w:t>
      </w:r>
      <w:r w:rsidRPr="00AC1C12">
        <w:rPr>
          <w:rFonts w:ascii="Times New Roman" w:eastAsia="Times New Roman" w:hAnsi="Times New Roman" w:cs="Times New Roman"/>
          <w:sz w:val="28"/>
          <w:szCs w:val="28"/>
          <w:lang w:eastAsia="ru-RU"/>
        </w:rPr>
        <w:t xml:space="preserve"> воспитательных </w:t>
      </w:r>
      <w:proofErr w:type="spellStart"/>
      <w:r w:rsidRPr="00AC1C12">
        <w:rPr>
          <w:rFonts w:ascii="Times New Roman" w:eastAsia="Times New Roman" w:hAnsi="Times New Roman" w:cs="Times New Roman"/>
          <w:sz w:val="28"/>
          <w:szCs w:val="28"/>
          <w:lang w:eastAsia="ru-RU"/>
        </w:rPr>
        <w:t>интернатных</w:t>
      </w:r>
      <w:proofErr w:type="spellEnd"/>
      <w:r w:rsidRPr="00AC1C12">
        <w:rPr>
          <w:rFonts w:ascii="Times New Roman" w:eastAsia="Times New Roman" w:hAnsi="Times New Roman" w:cs="Times New Roman"/>
          <w:sz w:val="28"/>
          <w:szCs w:val="28"/>
          <w:lang w:eastAsia="ru-RU"/>
        </w:rPr>
        <w:t xml:space="preserve"> групп в соответствии с возрастным составом воспитанников, средняя наполняемость групп 15 человек. Во второй половине учебного дня воспитательную работу в группах ведут воспитатели </w:t>
      </w:r>
      <w:proofErr w:type="gramStart"/>
      <w:r w:rsidRPr="00AC1C12">
        <w:rPr>
          <w:rFonts w:ascii="Times New Roman" w:eastAsia="Times New Roman" w:hAnsi="Times New Roman" w:cs="Times New Roman"/>
          <w:sz w:val="28"/>
          <w:szCs w:val="28"/>
          <w:lang w:eastAsia="ru-RU"/>
        </w:rPr>
        <w:t>согласно</w:t>
      </w:r>
      <w:proofErr w:type="gramEnd"/>
      <w:r w:rsidRPr="00AC1C12">
        <w:rPr>
          <w:rFonts w:ascii="Times New Roman" w:eastAsia="Times New Roman" w:hAnsi="Times New Roman" w:cs="Times New Roman"/>
          <w:sz w:val="28"/>
          <w:szCs w:val="28"/>
          <w:lang w:eastAsia="ru-RU"/>
        </w:rPr>
        <w:t xml:space="preserve"> утвержденного графика работы.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Содержание воспитательной деятельности соответствует требованиям федеральных нормативных актов.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Воспитательная работа в школе-интернате проводится на основе годового плана воспитательной работы школы, планов классных руководителей, воспитателей, методических объединений. На МО воспитателей и классных руководителей обсуждается подготовка воспитательных мероприятий, анализируются проведенные открытые мероприятия и общешкольные традиционные праздники, даются рекомендации по организации воспитательной работы в классах, группах.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Целевым направлением воспитательной системы школы является создание условий для развития социально-адаптированной, конкурентоспособной личност</w:t>
      </w:r>
      <w:proofErr w:type="gramStart"/>
      <w:r w:rsidRPr="00AC1C12">
        <w:rPr>
          <w:rFonts w:ascii="Times New Roman" w:eastAsia="Times New Roman" w:hAnsi="Times New Roman" w:cs="Times New Roman"/>
          <w:sz w:val="28"/>
          <w:szCs w:val="28"/>
          <w:lang w:eastAsia="ru-RU"/>
        </w:rPr>
        <w:t>и(</w:t>
      </w:r>
      <w:proofErr w:type="gramEnd"/>
      <w:r w:rsidRPr="00AC1C12">
        <w:rPr>
          <w:rFonts w:ascii="Times New Roman" w:eastAsia="Times New Roman" w:hAnsi="Times New Roman" w:cs="Times New Roman"/>
          <w:sz w:val="28"/>
          <w:szCs w:val="28"/>
          <w:lang w:eastAsia="ru-RU"/>
        </w:rPr>
        <w:t>духовно развитой, творческой, нравственно и физически здоровой, способной на сознательный выбор жизненной позиции, умеющей ориентироваться в современных социокультурных условиях).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Задачи воспитания: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воспитание любви к родной школе, отчему краю, формирование гражданского самосознания, ответственности за судьбу  Родины;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формирование гуманистического отношения к окружающему миру, приобщение к общечеловеческим ценностям, освоение, присвоение этих ценностей;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развитие творческих способностей;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приобщение к здоровому образу жизни, воспитание ответственного отношения к собственному здоровью;</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формирование целостной и научно обоснованной картины мира развитие познавательных способностей;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формирование стремления  жить по эстетическим, нравственно-этическим, культурным критериям, воспитание чувственной сферы, чуткости, видения прекрасного;</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ab/>
        <w:t xml:space="preserve">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Основные направления воспитания учащихся: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 Воспитание гражданственности, патриотизма, уважения к правам, свободам и обязанностям человека.</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  Воспитание социальной ответственности и компетентности.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  Воспитание нравст</w:t>
      </w:r>
      <w:r w:rsidR="006C100F">
        <w:rPr>
          <w:rFonts w:ascii="Times New Roman" w:eastAsia="Times New Roman" w:hAnsi="Times New Roman" w:cs="Times New Roman"/>
          <w:sz w:val="28"/>
          <w:szCs w:val="28"/>
          <w:lang w:eastAsia="ru-RU"/>
        </w:rPr>
        <w:t>венных чувств, убеждений</w:t>
      </w:r>
      <w:r w:rsidRPr="00AC1C12">
        <w:rPr>
          <w:rFonts w:ascii="Times New Roman" w:eastAsia="Times New Roman" w:hAnsi="Times New Roman" w:cs="Times New Roman"/>
          <w:sz w:val="28"/>
          <w:szCs w:val="28"/>
          <w:lang w:eastAsia="ru-RU"/>
        </w:rPr>
        <w:t>,</w:t>
      </w:r>
      <w:r w:rsidR="006C100F">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этического сознания.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 Воспитание экологической культуры, культуры здорового и безопасного образа жизни.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5.Воспитание трудолюбия, сознательного отношения к образованию, труду и жизни, подготовка к сознательному выбору профессии.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6.Воспитание ценностного отношения к </w:t>
      </w:r>
      <w:proofErr w:type="gramStart"/>
      <w:r w:rsidRPr="00AC1C12">
        <w:rPr>
          <w:rFonts w:ascii="Times New Roman" w:eastAsia="Times New Roman" w:hAnsi="Times New Roman" w:cs="Times New Roman"/>
          <w:sz w:val="28"/>
          <w:szCs w:val="28"/>
          <w:lang w:eastAsia="ru-RU"/>
        </w:rPr>
        <w:t>прекрасному</w:t>
      </w:r>
      <w:proofErr w:type="gramEnd"/>
      <w:r w:rsidRPr="00AC1C12">
        <w:rPr>
          <w:rFonts w:ascii="Times New Roman" w:eastAsia="Times New Roman" w:hAnsi="Times New Roman" w:cs="Times New Roman"/>
          <w:sz w:val="28"/>
          <w:szCs w:val="28"/>
          <w:lang w:eastAsia="ru-RU"/>
        </w:rPr>
        <w:t>, формирование основ эстетической культуры.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Воспитательная деятельность педагогов школы-интерната реализуется в трех сферах: учебной, внеклассной образовательной и внеурочной д</w:t>
      </w:r>
      <w:r w:rsidR="000D1865" w:rsidRPr="00AC1C12">
        <w:rPr>
          <w:rFonts w:ascii="Times New Roman" w:eastAsia="Times New Roman" w:hAnsi="Times New Roman" w:cs="Times New Roman"/>
          <w:sz w:val="28"/>
          <w:szCs w:val="28"/>
          <w:lang w:eastAsia="ru-RU"/>
        </w:rPr>
        <w:t>еятельности. В школе работают 17 классных руководителя, 18</w:t>
      </w:r>
      <w:r w:rsidRPr="00AC1C12">
        <w:rPr>
          <w:rFonts w:ascii="Times New Roman" w:eastAsia="Times New Roman" w:hAnsi="Times New Roman" w:cs="Times New Roman"/>
          <w:sz w:val="28"/>
          <w:szCs w:val="28"/>
          <w:lang w:eastAsia="ru-RU"/>
        </w:rPr>
        <w:t xml:space="preserve"> воспитателей</w:t>
      </w:r>
      <w:r w:rsidR="000D1865" w:rsidRPr="00AC1C12">
        <w:rPr>
          <w:rFonts w:ascii="Times New Roman" w:eastAsia="Times New Roman" w:hAnsi="Times New Roman" w:cs="Times New Roman"/>
          <w:sz w:val="28"/>
          <w:szCs w:val="28"/>
          <w:lang w:eastAsia="ru-RU"/>
        </w:rPr>
        <w:t xml:space="preserve"> (из них 2 совместителя)</w:t>
      </w:r>
      <w:r w:rsidR="0029581B">
        <w:rPr>
          <w:rFonts w:ascii="Times New Roman" w:eastAsia="Times New Roman" w:hAnsi="Times New Roman" w:cs="Times New Roman"/>
          <w:sz w:val="28"/>
          <w:szCs w:val="28"/>
          <w:lang w:eastAsia="ru-RU"/>
        </w:rPr>
        <w:t>, 6</w:t>
      </w:r>
      <w:r w:rsidRPr="00AC1C12">
        <w:rPr>
          <w:rFonts w:ascii="Times New Roman" w:eastAsia="Times New Roman" w:hAnsi="Times New Roman" w:cs="Times New Roman"/>
          <w:sz w:val="28"/>
          <w:szCs w:val="28"/>
          <w:lang w:eastAsia="ru-RU"/>
        </w:rPr>
        <w:t xml:space="preserve"> руководителей кружков, заместитель директора по воспитательной работе, старший воспитатель.</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Воспитание патриота и гражданина</w:t>
      </w:r>
      <w:r w:rsidR="001C3628">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 важнейшая задача школы. В этом направлении классными руководителями и воспитателями проводятся классные часы, часы общения, тематические линейки патриотической направленности</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посвященные Дню юного героя -антифашиста, Дню защитников отечества, Дню Победы, организуются встречи с участниками ВОВ.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В организации трудового воспитания основное внимание уделяется вооружению слепых и слабовидящих детей трудовыми умениями и навыками, совершенствованию навыков организации коллективного труда, формированию уважения к людям труда, ответственности за результаты своего труда. Воспитанники  систематически участвуют в труде по самообслуживанию, в общественн</w:t>
      </w:r>
      <w:proofErr w:type="gramStart"/>
      <w:r w:rsidRPr="00AC1C12">
        <w:rPr>
          <w:rFonts w:ascii="Times New Roman" w:eastAsia="Times New Roman" w:hAnsi="Times New Roman" w:cs="Times New Roman"/>
          <w:sz w:val="28"/>
          <w:szCs w:val="28"/>
          <w:lang w:eastAsia="ru-RU"/>
        </w:rPr>
        <w:t>о-</w:t>
      </w:r>
      <w:proofErr w:type="gramEnd"/>
      <w:r w:rsidRPr="00AC1C12">
        <w:rPr>
          <w:rFonts w:ascii="Times New Roman" w:eastAsia="Times New Roman" w:hAnsi="Times New Roman" w:cs="Times New Roman"/>
          <w:sz w:val="28"/>
          <w:szCs w:val="28"/>
          <w:lang w:eastAsia="ru-RU"/>
        </w:rPr>
        <w:t xml:space="preserve"> полезном труде, работают на пришкольном участке, занимаются уборкой закрепленных территорий.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Все воспитанники школы вовлечены в разнообразные виды творческой деятельности. Большинство проводимых мероприятий проходит,  с использованием всех воспитательных ресурсов (выступление участников кружков по интересам, учащихся музыкальной школы), что обеспечивает высокий уровень подготовки и использование содержательных сценариев, презентаций, развивает художественно-эстетический вкус у воспитанников.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Для выявления творческих возможностей и потенциала воспитанников, ежегодно, проходят общешкольные мероприятия, на которых обучающиеся раскрывают свои творческие возможности:</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знаний.</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Концертные программы на День учителя и День пожилых людей.</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«Золотая осень</w:t>
      </w:r>
      <w:proofErr w:type="gramStart"/>
      <w:r w:rsidRPr="00AC1C12">
        <w:rPr>
          <w:rFonts w:ascii="Times New Roman" w:eastAsia="Times New Roman" w:hAnsi="Times New Roman" w:cs="Times New Roman"/>
          <w:sz w:val="28"/>
          <w:szCs w:val="28"/>
          <w:lang w:eastAsia="ru-RU"/>
        </w:rPr>
        <w:t>»-</w:t>
      </w:r>
      <w:proofErr w:type="gramEnd"/>
      <w:r w:rsidRPr="00AC1C12">
        <w:rPr>
          <w:rFonts w:ascii="Times New Roman" w:eastAsia="Times New Roman" w:hAnsi="Times New Roman" w:cs="Times New Roman"/>
          <w:sz w:val="28"/>
          <w:szCs w:val="28"/>
          <w:lang w:eastAsia="ru-RU"/>
        </w:rPr>
        <w:t>праздник для 1-7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Осенний бал для 8-11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белой трости</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Декада инвалидов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матери</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Новогодний праздник для учащих</w:t>
      </w:r>
      <w:r w:rsidR="0029581B">
        <w:rPr>
          <w:rFonts w:ascii="Times New Roman" w:eastAsia="Times New Roman" w:hAnsi="Times New Roman" w:cs="Times New Roman"/>
          <w:sz w:val="28"/>
          <w:szCs w:val="28"/>
          <w:lang w:eastAsia="ru-RU"/>
        </w:rPr>
        <w:t>ся 1-5</w:t>
      </w:r>
      <w:r w:rsidRPr="00AC1C12">
        <w:rPr>
          <w:rFonts w:ascii="Times New Roman" w:eastAsia="Times New Roman" w:hAnsi="Times New Roman" w:cs="Times New Roman"/>
          <w:sz w:val="28"/>
          <w:szCs w:val="28"/>
          <w:lang w:eastAsia="ru-RU"/>
        </w:rPr>
        <w:t xml:space="preserve">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Татьянин день-вечер встречи с  выпускниками -</w:t>
      </w:r>
      <w:r w:rsidR="006C100F">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студентами учебных заведений</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Нового</w:t>
      </w:r>
      <w:r w:rsidR="0029581B">
        <w:rPr>
          <w:rFonts w:ascii="Times New Roman" w:eastAsia="Times New Roman" w:hAnsi="Times New Roman" w:cs="Times New Roman"/>
          <w:sz w:val="28"/>
          <w:szCs w:val="28"/>
          <w:lang w:eastAsia="ru-RU"/>
        </w:rPr>
        <w:t>дний бал-маскарад для учащихся 6</w:t>
      </w:r>
      <w:r w:rsidRPr="00AC1C12">
        <w:rPr>
          <w:rFonts w:ascii="Times New Roman" w:eastAsia="Times New Roman" w:hAnsi="Times New Roman" w:cs="Times New Roman"/>
          <w:sz w:val="28"/>
          <w:szCs w:val="28"/>
          <w:lang w:eastAsia="ru-RU"/>
        </w:rPr>
        <w:t>-11 классов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День святого Валентина</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Конкурсные программы 23 февраля и 8 марта</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Концертные программы 23 февраля и 8 марта</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Проводы зимы</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«Весенняя звезда»- школьный конкурс талантов</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День Победы </w:t>
      </w:r>
    </w:p>
    <w:p w:rsidR="005B63CA" w:rsidRPr="00AC1C12" w:rsidRDefault="005B63CA" w:rsidP="005B63CA">
      <w:pPr>
        <w:numPr>
          <w:ilvl w:val="0"/>
          <w:numId w:val="38"/>
        </w:numPr>
        <w:spacing w:before="100" w:beforeAutospacing="1" w:after="0" w:afterAutospacing="1"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Последний звонок</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Главная задача - помочь каждому воспитаннику раскрыть свои таланты.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Свое творчество </w:t>
      </w:r>
      <w:proofErr w:type="gramStart"/>
      <w:r w:rsidRPr="00AC1C12">
        <w:rPr>
          <w:rFonts w:ascii="Times New Roman" w:eastAsia="Times New Roman" w:hAnsi="Times New Roman" w:cs="Times New Roman"/>
          <w:sz w:val="28"/>
          <w:szCs w:val="28"/>
          <w:lang w:eastAsia="ru-RU"/>
        </w:rPr>
        <w:t>обучающиеся</w:t>
      </w:r>
      <w:proofErr w:type="gramEnd"/>
      <w:r w:rsidRPr="00AC1C12">
        <w:rPr>
          <w:rFonts w:ascii="Times New Roman" w:eastAsia="Times New Roman" w:hAnsi="Times New Roman" w:cs="Times New Roman"/>
          <w:sz w:val="28"/>
          <w:szCs w:val="28"/>
          <w:lang w:eastAsia="ru-RU"/>
        </w:rPr>
        <w:t xml:space="preserve"> проявляют, участвуя в различных смотрах, фестивалях, конкурсах.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Одной из главных задач школы-интерната  является воспитание личности, ориентированной на здоровый образ жизни, понимающей значимость здоровья для собственного самоутверждения. На классных часах, часах общения, информационных ча</w:t>
      </w:r>
      <w:r w:rsidR="00641E57" w:rsidRPr="00AC1C12">
        <w:rPr>
          <w:rFonts w:ascii="Times New Roman" w:eastAsia="Times New Roman" w:hAnsi="Times New Roman" w:cs="Times New Roman"/>
          <w:sz w:val="28"/>
          <w:szCs w:val="28"/>
          <w:lang w:eastAsia="ru-RU"/>
        </w:rPr>
        <w:t>сах</w:t>
      </w:r>
      <w:r w:rsidRPr="00AC1C12">
        <w:rPr>
          <w:rFonts w:ascii="Times New Roman" w:eastAsia="Times New Roman" w:hAnsi="Times New Roman" w:cs="Times New Roman"/>
          <w:sz w:val="28"/>
          <w:szCs w:val="28"/>
          <w:lang w:eastAsia="ru-RU"/>
        </w:rPr>
        <w:t>,</w:t>
      </w:r>
      <w:r w:rsidR="00641E57"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в индивидуальных беседах учащиеся знакомятся с примерами бережного отношения человека к собственному здоровью</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проводится работа по формированию у воспитанников культуры сохранения здоровья и профилактике вредных привычек.</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школе создана </w:t>
      </w:r>
      <w:proofErr w:type="spellStart"/>
      <w:r w:rsidRPr="00AC1C12">
        <w:rPr>
          <w:rFonts w:ascii="Times New Roman" w:eastAsia="Times New Roman" w:hAnsi="Times New Roman" w:cs="Times New Roman"/>
          <w:sz w:val="28"/>
          <w:szCs w:val="28"/>
          <w:lang w:eastAsia="ru-RU"/>
        </w:rPr>
        <w:t>здоровьесберегающая</w:t>
      </w:r>
      <w:proofErr w:type="spellEnd"/>
      <w:r w:rsidRPr="00AC1C12">
        <w:rPr>
          <w:rFonts w:ascii="Times New Roman" w:eastAsia="Times New Roman" w:hAnsi="Times New Roman" w:cs="Times New Roman"/>
          <w:sz w:val="28"/>
          <w:szCs w:val="28"/>
          <w:lang w:eastAsia="ru-RU"/>
        </w:rPr>
        <w:t xml:space="preserve"> образовательная среда. В каждом классе, группе имеются   благоприятные условия для реализации воспитательных, обучающих и оздоровительных мероприятий, ведется контроль над соблюдением теплового, светового, питьевого режима, и режима проветривания.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 xml:space="preserve">Режим школы-интерната предусматривает  обязательные  прогулки на свежем воздухе во второй половине дня. На территории школы имеются спортивная площадка и футбольное поле, игровая площадка.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Традиционными спортивными соревнованиями стали: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r w:rsidRPr="00AC1C12">
        <w:rPr>
          <w:rFonts w:ascii="Times New Roman" w:eastAsia="Times New Roman" w:hAnsi="Times New Roman" w:cs="Times New Roman"/>
          <w:sz w:val="28"/>
          <w:szCs w:val="28"/>
          <w:lang w:eastAsia="ru-RU"/>
        </w:rPr>
        <w:tab/>
        <w:t>День здоровья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r w:rsidRPr="00AC1C12">
        <w:rPr>
          <w:rFonts w:ascii="Times New Roman" w:eastAsia="Times New Roman" w:hAnsi="Times New Roman" w:cs="Times New Roman"/>
          <w:sz w:val="28"/>
          <w:szCs w:val="28"/>
          <w:lang w:eastAsia="ru-RU"/>
        </w:rPr>
        <w:tab/>
        <w:t>Первенство школы по легкой атлетике</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r w:rsidRPr="00AC1C12">
        <w:rPr>
          <w:rFonts w:ascii="Times New Roman" w:eastAsia="Times New Roman" w:hAnsi="Times New Roman" w:cs="Times New Roman"/>
          <w:sz w:val="28"/>
          <w:szCs w:val="28"/>
          <w:lang w:eastAsia="ru-RU"/>
        </w:rPr>
        <w:tab/>
        <w:t>Веселые старты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eastAsia="ru-RU"/>
        </w:rPr>
        <w:tab/>
        <w:t>Первенство школы по шашкам и шахматам</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eastAsia="ru-RU"/>
        </w:rPr>
        <w:tab/>
        <w:t>Настольный теннис / личное первенство</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r w:rsidRPr="00AC1C12">
        <w:rPr>
          <w:rFonts w:ascii="Times New Roman" w:eastAsia="Times New Roman" w:hAnsi="Times New Roman" w:cs="Times New Roman"/>
          <w:sz w:val="28"/>
          <w:szCs w:val="28"/>
          <w:lang w:eastAsia="ru-RU"/>
        </w:rPr>
        <w:tab/>
        <w:t xml:space="preserve">Первенство школы по </w:t>
      </w:r>
      <w:proofErr w:type="spellStart"/>
      <w:r w:rsidRPr="00AC1C12">
        <w:rPr>
          <w:rFonts w:ascii="Times New Roman" w:eastAsia="Times New Roman" w:hAnsi="Times New Roman" w:cs="Times New Roman"/>
          <w:sz w:val="28"/>
          <w:szCs w:val="28"/>
          <w:lang w:eastAsia="ru-RU"/>
        </w:rPr>
        <w:t>голболу</w:t>
      </w:r>
      <w:proofErr w:type="spellEnd"/>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r w:rsidRPr="00AC1C12">
        <w:rPr>
          <w:rFonts w:ascii="Times New Roman" w:eastAsia="Times New Roman" w:hAnsi="Times New Roman" w:cs="Times New Roman"/>
          <w:sz w:val="28"/>
          <w:szCs w:val="28"/>
          <w:lang w:eastAsia="ru-RU"/>
        </w:rPr>
        <w:tab/>
        <w:t>Лыжные гонки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w:t>
      </w:r>
      <w:r w:rsidRPr="00AC1C12">
        <w:rPr>
          <w:rFonts w:ascii="Times New Roman" w:eastAsia="Times New Roman" w:hAnsi="Times New Roman" w:cs="Times New Roman"/>
          <w:sz w:val="28"/>
          <w:szCs w:val="28"/>
          <w:lang w:eastAsia="ru-RU"/>
        </w:rPr>
        <w:tab/>
        <w:t>Первенство школы по баскетболу.</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r w:rsidRPr="00AC1C12">
        <w:rPr>
          <w:rFonts w:ascii="Times New Roman" w:eastAsia="Times New Roman" w:hAnsi="Times New Roman" w:cs="Times New Roman"/>
          <w:sz w:val="28"/>
          <w:szCs w:val="28"/>
          <w:lang w:eastAsia="ru-RU"/>
        </w:rPr>
        <w:tab/>
        <w:t>Тов</w:t>
      </w:r>
      <w:r w:rsidR="009B04FE">
        <w:rPr>
          <w:rFonts w:ascii="Times New Roman" w:eastAsia="Times New Roman" w:hAnsi="Times New Roman" w:cs="Times New Roman"/>
          <w:sz w:val="28"/>
          <w:szCs w:val="28"/>
          <w:lang w:eastAsia="ru-RU"/>
        </w:rPr>
        <w:t>арищеские встречи по пионерболу,</w:t>
      </w:r>
      <w:r w:rsidRPr="00AC1C12">
        <w:rPr>
          <w:rFonts w:ascii="Times New Roman" w:eastAsia="Times New Roman" w:hAnsi="Times New Roman" w:cs="Times New Roman"/>
          <w:sz w:val="28"/>
          <w:szCs w:val="28"/>
          <w:lang w:eastAsia="ru-RU"/>
        </w:rPr>
        <w:t xml:space="preserve"> баскетболу, волейб</w:t>
      </w:r>
      <w:r w:rsidR="009B04FE">
        <w:rPr>
          <w:rFonts w:ascii="Times New Roman" w:eastAsia="Times New Roman" w:hAnsi="Times New Roman" w:cs="Times New Roman"/>
          <w:sz w:val="28"/>
          <w:szCs w:val="28"/>
          <w:lang w:eastAsia="ru-RU"/>
        </w:rPr>
        <w:t xml:space="preserve">олу, футболу между </w:t>
      </w:r>
      <w:proofErr w:type="gramStart"/>
      <w:r w:rsidR="009B04FE">
        <w:rPr>
          <w:rFonts w:ascii="Times New Roman" w:eastAsia="Times New Roman" w:hAnsi="Times New Roman" w:cs="Times New Roman"/>
          <w:sz w:val="28"/>
          <w:szCs w:val="28"/>
          <w:lang w:eastAsia="ru-RU"/>
        </w:rPr>
        <w:t>обучающимися</w:t>
      </w:r>
      <w:proofErr w:type="gramEnd"/>
      <w:r w:rsidR="009B04FE">
        <w:rPr>
          <w:rFonts w:ascii="Times New Roman" w:eastAsia="Times New Roman" w:hAnsi="Times New Roman" w:cs="Times New Roman"/>
          <w:sz w:val="28"/>
          <w:szCs w:val="28"/>
          <w:lang w:eastAsia="ru-RU"/>
        </w:rPr>
        <w:t xml:space="preserve"> и коллективом сотрудников</w:t>
      </w:r>
      <w:r w:rsidRPr="00AC1C12">
        <w:rPr>
          <w:rFonts w:ascii="Times New Roman" w:eastAsia="Times New Roman" w:hAnsi="Times New Roman" w:cs="Times New Roman"/>
          <w:sz w:val="28"/>
          <w:szCs w:val="28"/>
          <w:lang w:eastAsia="ru-RU"/>
        </w:rPr>
        <w:t>.</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w:t>
      </w:r>
      <w:r w:rsidRPr="00AC1C12">
        <w:rPr>
          <w:rFonts w:ascii="Times New Roman" w:eastAsia="Times New Roman" w:hAnsi="Times New Roman" w:cs="Times New Roman"/>
          <w:sz w:val="28"/>
          <w:szCs w:val="28"/>
          <w:lang w:eastAsia="ru-RU"/>
        </w:rPr>
        <w:tab/>
        <w:t xml:space="preserve">Первенство школы по </w:t>
      </w:r>
      <w:proofErr w:type="spellStart"/>
      <w:r w:rsidRPr="00AC1C12">
        <w:rPr>
          <w:rFonts w:ascii="Times New Roman" w:eastAsia="Times New Roman" w:hAnsi="Times New Roman" w:cs="Times New Roman"/>
          <w:sz w:val="28"/>
          <w:szCs w:val="28"/>
          <w:lang w:eastAsia="ru-RU"/>
        </w:rPr>
        <w:t>торболу</w:t>
      </w:r>
      <w:proofErr w:type="spellEnd"/>
      <w:r w:rsidRPr="00AC1C12">
        <w:rPr>
          <w:rFonts w:ascii="Times New Roman" w:eastAsia="Times New Roman" w:hAnsi="Times New Roman" w:cs="Times New Roman"/>
          <w:sz w:val="28"/>
          <w:szCs w:val="28"/>
          <w:lang w:eastAsia="ru-RU"/>
        </w:rPr>
        <w:t xml:space="preserve">.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Спортивно-оздоровительная работа организована таким образом, чтобы дети с разными физическими возможностями смогли принять участие в спортивных мероприятиях.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образовательном учреждении продумана система спортивных секций в соответствии с запросами, состоянием здоровья и зрения воспитанников.</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родительского комитета, организация концертов для родителей, приглашение их на школьные праздники, спортивные мероприятия, оформление поздравлений к праздникам. На должном уровне организовано психолого-педагогическое просвещение родителей через общешкольные и классные родительские собрания.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каждом классе работают родительские комитеты. Родительский комитет школы проводит заседания родительского комитета согласно плану работы.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Задачами общешкольного родительского комитета являются: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 Всемерно укреплять связь с  семьями и школой в целях установления единства воспитательного влияния на детей педагогического коллектива и семьи;</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 Шире привлекать родительскую общественность к  участию жизни школы и организации внеклассной и внешкольной работы.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Основной формой работы с родителями остаётся родительское собрание. Классные родительские собрания проводятся не реже 1 раза в четверть, общешкольные - 2 собрания в год.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Не все родители оказывают должного внимания детям, есть родители, которые не посещают родительские собрания. С такими родителями ведутся индивидуальные беседы по вопросам успеваемости, поведения учащихся.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По необходимости проводятся совместные  собрания подростков и родителей с привлечением инспектора по делам несовершеннолетних, врача-нарколога, лекции по правопорядку и другие мероприятия.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 xml:space="preserve">В школе введена единая форма документации «План воспитательной работы»,  который включает: анализ работы за прошедший ученый год, характеристику класса, группы, </w:t>
      </w:r>
      <w:r w:rsidR="0006326B" w:rsidRPr="00AC1C12">
        <w:rPr>
          <w:rFonts w:ascii="Times New Roman" w:eastAsia="Times New Roman" w:hAnsi="Times New Roman" w:cs="Times New Roman"/>
          <w:sz w:val="28"/>
          <w:szCs w:val="28"/>
          <w:lang w:eastAsia="ru-RU"/>
        </w:rPr>
        <w:t>социальный паспорт ребенка,</w:t>
      </w:r>
      <w:r w:rsidR="009B04FE">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eastAsia="ru-RU"/>
        </w:rPr>
        <w:t>воспитательные цели, задачи на год, полный список классного и родительского состава.</w:t>
      </w:r>
      <w:proofErr w:type="gramEnd"/>
      <w:r w:rsidRPr="00AC1C12">
        <w:rPr>
          <w:rFonts w:ascii="Times New Roman" w:eastAsia="Times New Roman" w:hAnsi="Times New Roman" w:cs="Times New Roman"/>
          <w:sz w:val="28"/>
          <w:szCs w:val="28"/>
          <w:lang w:eastAsia="ru-RU"/>
        </w:rPr>
        <w:t xml:space="preserve"> На каждого обучающег</w:t>
      </w:r>
      <w:r w:rsidR="009B04FE">
        <w:rPr>
          <w:rFonts w:ascii="Times New Roman" w:eastAsia="Times New Roman" w:hAnsi="Times New Roman" w:cs="Times New Roman"/>
          <w:sz w:val="28"/>
          <w:szCs w:val="28"/>
          <w:lang w:eastAsia="ru-RU"/>
        </w:rPr>
        <w:t>ося в школе-интернате ведется «</w:t>
      </w:r>
      <w:r w:rsidRPr="00AC1C12">
        <w:rPr>
          <w:rFonts w:ascii="Times New Roman" w:eastAsia="Times New Roman" w:hAnsi="Times New Roman" w:cs="Times New Roman"/>
          <w:sz w:val="28"/>
          <w:szCs w:val="28"/>
          <w:lang w:eastAsia="ru-RU"/>
        </w:rPr>
        <w:t xml:space="preserve">Дневник педагогических наблюдений». В «Дневнике </w:t>
      </w:r>
      <w:r w:rsidRPr="00AC1C12">
        <w:rPr>
          <w:rFonts w:ascii="Times New Roman" w:eastAsia="Times New Roman" w:hAnsi="Times New Roman" w:cs="Times New Roman"/>
          <w:sz w:val="28"/>
          <w:szCs w:val="28"/>
          <w:lang w:eastAsia="ru-RU"/>
        </w:rPr>
        <w:lastRenderedPageBreak/>
        <w:t>педагогических наблюдений» имеются страницы записей наблюдений за каждым учеником, отметки об индивидуальной работе и её результатах.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Особое внимание в воспитательной работе уделяется подготовке воспитанников с нарушением зрения к самостоятельной жизни и труду. В каждой группе проводится целенаправленная работа по коррекционной программе «Будь готов к жизни и труду» в соответствии с возрастными и индивидуальными особенностями воспитанников, состоянием зрения. За период обучения в школе-интернате воспитанники с нарушением зрения усваивают необходимые навыки са</w:t>
      </w:r>
      <w:r w:rsidR="0029581B">
        <w:rPr>
          <w:rFonts w:ascii="Times New Roman" w:eastAsia="Times New Roman" w:hAnsi="Times New Roman" w:cs="Times New Roman"/>
          <w:sz w:val="28"/>
          <w:szCs w:val="28"/>
          <w:lang w:eastAsia="ru-RU"/>
        </w:rPr>
        <w:t>мообслуживания, знания и умения</w:t>
      </w:r>
      <w:r w:rsidRPr="00AC1C12">
        <w:rPr>
          <w:rFonts w:ascii="Times New Roman" w:eastAsia="Times New Roman" w:hAnsi="Times New Roman" w:cs="Times New Roman"/>
          <w:sz w:val="28"/>
          <w:szCs w:val="28"/>
          <w:lang w:eastAsia="ru-RU"/>
        </w:rPr>
        <w:t xml:space="preserve">, которые помогают успешной интеграции в общество после окончания школы.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Учебно-воспитательный процесс предполагает не только повышение образовательного уровня, но и создание воспитывающей среды во внеурочное время, подготовку школьников к жизни в обществе, создание условий для осознанного выбора жизненного пути. Этому служат дополнительное образование и работа предметных кружков.</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Система кружковой работы обеспечивает мотивацию обучающихся к познанию и творчеству, развитию их способностей в различных видах деятельности. Она направлена на создание условий для развития личности каждого школьника</w:t>
      </w:r>
      <w:proofErr w:type="gramStart"/>
      <w:r w:rsidRPr="00AC1C12">
        <w:rPr>
          <w:rFonts w:ascii="Times New Roman" w:eastAsia="Times New Roman" w:hAnsi="Times New Roman" w:cs="Times New Roman"/>
          <w:sz w:val="28"/>
          <w:szCs w:val="28"/>
          <w:lang w:eastAsia="ru-RU"/>
        </w:rPr>
        <w:t xml:space="preserve"> ,</w:t>
      </w:r>
      <w:proofErr w:type="gramEnd"/>
      <w:r w:rsidRPr="00AC1C12">
        <w:rPr>
          <w:rFonts w:ascii="Times New Roman" w:eastAsia="Times New Roman" w:hAnsi="Times New Roman" w:cs="Times New Roman"/>
          <w:sz w:val="28"/>
          <w:szCs w:val="28"/>
          <w:lang w:eastAsia="ru-RU"/>
        </w:rPr>
        <w:t xml:space="preserve"> формирование и укрепление общешкольных традиций.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 школе все кружки  имеют утвержденные рабочие  программы, планы работы.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Обучающиеся школы по своему выбору имеют возможность посещать  кружки на каждой ступени обучения.</w:t>
      </w:r>
    </w:p>
    <w:p w:rsidR="00D95C2A" w:rsidRPr="00AC1C12" w:rsidRDefault="00D95C2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Кружки по интересам, спортивные секции во второй половине дня </w:t>
      </w:r>
    </w:p>
    <w:p w:rsidR="00D95C2A" w:rsidRPr="00AC1C12" w:rsidRDefault="00D95C2A" w:rsidP="005B63CA">
      <w:pPr>
        <w:spacing w:after="0" w:line="240" w:lineRule="auto"/>
        <w:jc w:val="both"/>
        <w:rPr>
          <w:rFonts w:ascii="Times New Roman" w:eastAsia="Times New Roman" w:hAnsi="Times New Roman" w:cs="Times New Roman"/>
          <w:sz w:val="28"/>
          <w:szCs w:val="28"/>
          <w:lang w:eastAsia="ru-RU"/>
        </w:rPr>
      </w:pPr>
    </w:p>
    <w:tbl>
      <w:tblPr>
        <w:tblW w:w="9129" w:type="dxa"/>
        <w:tblInd w:w="108" w:type="dxa"/>
        <w:tblLayout w:type="fixed"/>
        <w:tblLook w:val="0000" w:firstRow="0" w:lastRow="0" w:firstColumn="0" w:lastColumn="0" w:noHBand="0" w:noVBand="0"/>
      </w:tblPr>
      <w:tblGrid>
        <w:gridCol w:w="4253"/>
        <w:gridCol w:w="2835"/>
        <w:gridCol w:w="2041"/>
      </w:tblGrid>
      <w:tr w:rsidR="00AC1C12" w:rsidRPr="00AC1C12" w:rsidTr="000839F9">
        <w:trPr>
          <w:cantSplit/>
          <w:trHeight w:val="610"/>
        </w:trPr>
        <w:tc>
          <w:tcPr>
            <w:tcW w:w="4253" w:type="dxa"/>
            <w:tcBorders>
              <w:top w:val="single" w:sz="4" w:space="0" w:color="auto"/>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Кружки, спортивные секции</w:t>
            </w:r>
          </w:p>
        </w:tc>
        <w:tc>
          <w:tcPr>
            <w:tcW w:w="2835" w:type="dxa"/>
            <w:tcBorders>
              <w:top w:val="single" w:sz="4" w:space="0" w:color="auto"/>
              <w:left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руководитель </w:t>
            </w:r>
          </w:p>
        </w:tc>
        <w:tc>
          <w:tcPr>
            <w:tcW w:w="2041" w:type="dxa"/>
            <w:tcBorders>
              <w:top w:val="single" w:sz="4" w:space="0" w:color="auto"/>
              <w:left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охват детей</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сольное пение</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7</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711749"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005B63CA" w:rsidRPr="00AC1C12">
              <w:rPr>
                <w:rFonts w:ascii="Times New Roman" w:eastAsia="Times New Roman" w:hAnsi="Times New Roman" w:cs="Times New Roman"/>
                <w:sz w:val="28"/>
                <w:szCs w:val="28"/>
                <w:lang w:eastAsia="ru-RU"/>
              </w:rPr>
              <w:t>ожкари»</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Хоровое пение </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49</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Вокальные группы</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Григорьева Г.В.</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обучение игре на гитаре и флейте</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Козин С.П.</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17</w:t>
            </w:r>
          </w:p>
        </w:tc>
      </w:tr>
      <w:tr w:rsidR="00711749"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711749" w:rsidRPr="00AC1C12" w:rsidRDefault="00711749"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Танцевальная студия</w:t>
            </w:r>
            <w:r w:rsidR="009B04FE">
              <w:rPr>
                <w:rFonts w:ascii="Times New Roman" w:eastAsia="Times New Roman" w:hAnsi="Times New Roman" w:cs="Times New Roman"/>
                <w:sz w:val="28"/>
                <w:szCs w:val="28"/>
                <w:lang w:eastAsia="ru-RU"/>
              </w:rPr>
              <w:t xml:space="preserve"> «Карамель»</w:t>
            </w:r>
          </w:p>
        </w:tc>
        <w:tc>
          <w:tcPr>
            <w:tcW w:w="2835" w:type="dxa"/>
            <w:tcBorders>
              <w:top w:val="single" w:sz="4" w:space="0" w:color="000000"/>
              <w:left w:val="single" w:sz="4" w:space="0" w:color="000000"/>
              <w:bottom w:val="single" w:sz="4" w:space="0" w:color="000000"/>
              <w:right w:val="single" w:sz="4" w:space="0" w:color="000000"/>
            </w:tcBorders>
          </w:tcPr>
          <w:p w:rsidR="00711749" w:rsidRPr="00AC1C12" w:rsidRDefault="00711749" w:rsidP="005B63CA">
            <w:pPr>
              <w:snapToGri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Ватомова</w:t>
            </w:r>
            <w:proofErr w:type="spellEnd"/>
            <w:r>
              <w:rPr>
                <w:rFonts w:ascii="Times New Roman" w:eastAsia="Times New Roman" w:hAnsi="Times New Roman" w:cs="Times New Roman"/>
                <w:sz w:val="28"/>
                <w:szCs w:val="28"/>
                <w:lang w:eastAsia="ru-RU"/>
              </w:rPr>
              <w:t xml:space="preserve"> Т.В.</w:t>
            </w:r>
          </w:p>
        </w:tc>
        <w:tc>
          <w:tcPr>
            <w:tcW w:w="2041" w:type="dxa"/>
            <w:tcBorders>
              <w:top w:val="single" w:sz="4" w:space="0" w:color="000000"/>
              <w:left w:val="single" w:sz="4" w:space="0" w:color="000000"/>
              <w:bottom w:val="single" w:sz="4" w:space="0" w:color="000000"/>
              <w:right w:val="single" w:sz="4" w:space="0" w:color="auto"/>
            </w:tcBorders>
          </w:tcPr>
          <w:p w:rsidR="00711749" w:rsidRPr="00AC1C12" w:rsidRDefault="009B04FE"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спортивная секция «</w:t>
            </w:r>
            <w:proofErr w:type="spellStart"/>
            <w:r w:rsidRPr="00AC1C12">
              <w:rPr>
                <w:rFonts w:ascii="Times New Roman" w:eastAsia="Times New Roman" w:hAnsi="Times New Roman" w:cs="Times New Roman"/>
                <w:sz w:val="28"/>
                <w:szCs w:val="28"/>
                <w:lang w:eastAsia="ru-RU"/>
              </w:rPr>
              <w:t>Голбол</w:t>
            </w:r>
            <w:proofErr w:type="spellEnd"/>
            <w:r w:rsidRPr="00AC1C12">
              <w:rPr>
                <w:rFonts w:ascii="Times New Roman" w:eastAsia="Times New Roman" w:hAnsi="Times New Roman" w:cs="Times New Roman"/>
                <w:sz w:val="28"/>
                <w:szCs w:val="28"/>
                <w:lang w:eastAsia="ru-RU"/>
              </w:rPr>
              <w:t>»</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Каюмов</w:t>
            </w:r>
            <w:proofErr w:type="spellEnd"/>
            <w:r w:rsidRPr="00AC1C12">
              <w:rPr>
                <w:rFonts w:ascii="Times New Roman" w:eastAsia="Times New Roman" w:hAnsi="Times New Roman" w:cs="Times New Roman"/>
                <w:sz w:val="28"/>
                <w:szCs w:val="28"/>
                <w:lang w:eastAsia="ru-RU"/>
              </w:rPr>
              <w:t xml:space="preserve"> Р.Я.</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14</w:t>
            </w:r>
          </w:p>
        </w:tc>
      </w:tr>
      <w:tr w:rsidR="00AC1C12"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спортивная секция «легкая атлетика»</w:t>
            </w:r>
          </w:p>
        </w:tc>
        <w:tc>
          <w:tcPr>
            <w:tcW w:w="2835" w:type="dxa"/>
            <w:tcBorders>
              <w:top w:val="single" w:sz="4" w:space="0" w:color="000000"/>
              <w:left w:val="single" w:sz="4" w:space="0" w:color="000000"/>
              <w:bottom w:val="single" w:sz="4" w:space="0" w:color="000000"/>
              <w:right w:val="single" w:sz="4" w:space="0" w:color="000000"/>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Каюмов</w:t>
            </w:r>
            <w:proofErr w:type="spellEnd"/>
            <w:r w:rsidRPr="00AC1C12">
              <w:rPr>
                <w:rFonts w:ascii="Times New Roman" w:eastAsia="Times New Roman" w:hAnsi="Times New Roman" w:cs="Times New Roman"/>
                <w:sz w:val="28"/>
                <w:szCs w:val="28"/>
                <w:lang w:eastAsia="ru-RU"/>
              </w:rPr>
              <w:t xml:space="preserve"> Р.Я.</w:t>
            </w:r>
          </w:p>
        </w:tc>
        <w:tc>
          <w:tcPr>
            <w:tcW w:w="2041" w:type="dxa"/>
            <w:tcBorders>
              <w:top w:val="single" w:sz="4" w:space="0" w:color="000000"/>
              <w:left w:val="single" w:sz="4" w:space="0" w:color="000000"/>
              <w:bottom w:val="single" w:sz="4" w:space="0" w:color="000000"/>
              <w:right w:val="single" w:sz="4" w:space="0" w:color="auto"/>
            </w:tcBorders>
          </w:tcPr>
          <w:p w:rsidR="005B63CA" w:rsidRPr="00AC1C12" w:rsidRDefault="005B63CA" w:rsidP="005B63CA">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14</w:t>
            </w:r>
          </w:p>
        </w:tc>
      </w:tr>
      <w:tr w:rsidR="00711749"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711749" w:rsidRPr="00AC1C12" w:rsidRDefault="00711749" w:rsidP="005F5838">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спортивная секция «</w:t>
            </w:r>
            <w:proofErr w:type="spellStart"/>
            <w:r w:rsidRPr="00AC1C12">
              <w:rPr>
                <w:rFonts w:ascii="Times New Roman" w:eastAsia="Times New Roman" w:hAnsi="Times New Roman" w:cs="Times New Roman"/>
                <w:sz w:val="28"/>
                <w:szCs w:val="28"/>
                <w:lang w:eastAsia="ru-RU"/>
              </w:rPr>
              <w:t>Голбол</w:t>
            </w:r>
            <w:proofErr w:type="spellEnd"/>
            <w:r w:rsidRPr="00AC1C12">
              <w:rPr>
                <w:rFonts w:ascii="Times New Roman" w:eastAsia="Times New Roman" w:hAnsi="Times New Roman" w:cs="Times New Roman"/>
                <w:sz w:val="28"/>
                <w:szCs w:val="28"/>
                <w:lang w:eastAsia="ru-RU"/>
              </w:rPr>
              <w:t>»</w:t>
            </w:r>
          </w:p>
        </w:tc>
        <w:tc>
          <w:tcPr>
            <w:tcW w:w="2835" w:type="dxa"/>
            <w:tcBorders>
              <w:top w:val="single" w:sz="4" w:space="0" w:color="000000"/>
              <w:left w:val="single" w:sz="4" w:space="0" w:color="000000"/>
              <w:bottom w:val="single" w:sz="4" w:space="0" w:color="000000"/>
              <w:right w:val="single" w:sz="4" w:space="0" w:color="000000"/>
            </w:tcBorders>
          </w:tcPr>
          <w:p w:rsidR="00711749" w:rsidRPr="00AC1C12" w:rsidRDefault="00711749"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Плужников В.Н.</w:t>
            </w:r>
          </w:p>
        </w:tc>
        <w:tc>
          <w:tcPr>
            <w:tcW w:w="2041" w:type="dxa"/>
            <w:tcBorders>
              <w:top w:val="single" w:sz="4" w:space="0" w:color="000000"/>
              <w:left w:val="single" w:sz="4" w:space="0" w:color="000000"/>
              <w:bottom w:val="single" w:sz="4" w:space="0" w:color="000000"/>
              <w:right w:val="single" w:sz="4" w:space="0" w:color="auto"/>
            </w:tcBorders>
          </w:tcPr>
          <w:p w:rsidR="00711749" w:rsidRPr="00AC1C12" w:rsidRDefault="00BE4604"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711749" w:rsidRPr="00AC1C12" w:rsidTr="000839F9">
        <w:trPr>
          <w:cantSplit/>
        </w:trPr>
        <w:tc>
          <w:tcPr>
            <w:tcW w:w="4253" w:type="dxa"/>
            <w:tcBorders>
              <w:top w:val="single" w:sz="4" w:space="0" w:color="000000"/>
              <w:left w:val="single" w:sz="4" w:space="0" w:color="000000"/>
              <w:bottom w:val="single" w:sz="4" w:space="0" w:color="000000"/>
            </w:tcBorders>
            <w:shd w:val="clear" w:color="auto" w:fill="auto"/>
          </w:tcPr>
          <w:p w:rsidR="00711749" w:rsidRPr="00AC1C12" w:rsidRDefault="00711749" w:rsidP="005F5838">
            <w:pPr>
              <w:snapToGrid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спортивная секция «легкая атлетика»</w:t>
            </w:r>
          </w:p>
        </w:tc>
        <w:tc>
          <w:tcPr>
            <w:tcW w:w="2835" w:type="dxa"/>
            <w:tcBorders>
              <w:top w:val="single" w:sz="4" w:space="0" w:color="000000"/>
              <w:left w:val="single" w:sz="4" w:space="0" w:color="000000"/>
              <w:bottom w:val="single" w:sz="4" w:space="0" w:color="000000"/>
              <w:right w:val="single" w:sz="4" w:space="0" w:color="000000"/>
            </w:tcBorders>
          </w:tcPr>
          <w:p w:rsidR="00711749" w:rsidRPr="00AC1C12" w:rsidRDefault="00711749"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Плужников В.Н.</w:t>
            </w:r>
          </w:p>
        </w:tc>
        <w:tc>
          <w:tcPr>
            <w:tcW w:w="2041" w:type="dxa"/>
            <w:tcBorders>
              <w:top w:val="single" w:sz="4" w:space="0" w:color="000000"/>
              <w:left w:val="single" w:sz="4" w:space="0" w:color="000000"/>
              <w:bottom w:val="single" w:sz="4" w:space="0" w:color="000000"/>
              <w:right w:val="single" w:sz="4" w:space="0" w:color="auto"/>
            </w:tcBorders>
          </w:tcPr>
          <w:p w:rsidR="00711749" w:rsidRPr="00AC1C12" w:rsidRDefault="00BE4604" w:rsidP="005B63CA">
            <w:pPr>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Внеурочная работа и работа кружков составляют единый непрерывный образовательный процесс.</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t>Средний показатель занятости  обу</w:t>
      </w:r>
      <w:r w:rsidR="00711749">
        <w:rPr>
          <w:rFonts w:ascii="Times New Roman" w:eastAsia="Times New Roman" w:hAnsi="Times New Roman" w:cs="Times New Roman"/>
          <w:sz w:val="28"/>
          <w:szCs w:val="28"/>
          <w:lang w:eastAsia="ru-RU"/>
        </w:rPr>
        <w:t xml:space="preserve">чающихся в кружках составляет 95 </w:t>
      </w:r>
      <w:r w:rsidRPr="00AC1C12">
        <w:rPr>
          <w:rFonts w:ascii="Times New Roman" w:eastAsia="Times New Roman" w:hAnsi="Times New Roman" w:cs="Times New Roman"/>
          <w:sz w:val="28"/>
          <w:szCs w:val="28"/>
          <w:lang w:eastAsia="ru-RU"/>
        </w:rPr>
        <w:t>%.</w:t>
      </w:r>
      <w:proofErr w:type="gramEnd"/>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результате проводимой работы, в образовательном учреждении на достаточно рациональном уровне решаются воспитательные задачи, проблемы занятости. Созданы необходимые условия для творческого роста личности </w:t>
      </w:r>
      <w:proofErr w:type="gramStart"/>
      <w:r w:rsidRPr="00AC1C12">
        <w:rPr>
          <w:rFonts w:ascii="Times New Roman" w:eastAsia="Times New Roman" w:hAnsi="Times New Roman" w:cs="Times New Roman"/>
          <w:sz w:val="28"/>
          <w:szCs w:val="28"/>
          <w:lang w:eastAsia="ru-RU"/>
        </w:rPr>
        <w:t>обучающихся</w:t>
      </w:r>
      <w:proofErr w:type="gramEnd"/>
      <w:r w:rsidRPr="00AC1C12">
        <w:rPr>
          <w:rFonts w:ascii="Times New Roman" w:eastAsia="Times New Roman" w:hAnsi="Times New Roman" w:cs="Times New Roman"/>
          <w:sz w:val="28"/>
          <w:szCs w:val="28"/>
          <w:lang w:eastAsia="ru-RU"/>
        </w:rPr>
        <w:t xml:space="preserve">. Организация работы кружков во второй половине учебного дня  дает возможность воспитанникам выбрать соответствующее направление для развития своих </w:t>
      </w:r>
      <w:r w:rsidRPr="00AC1C12">
        <w:rPr>
          <w:rFonts w:ascii="Times New Roman" w:eastAsia="Times New Roman" w:hAnsi="Times New Roman" w:cs="Times New Roman"/>
          <w:sz w:val="28"/>
          <w:szCs w:val="28"/>
          <w:lang w:eastAsia="ru-RU"/>
        </w:rPr>
        <w:lastRenderedPageBreak/>
        <w:t>способностей, что обеспечивает высокий процент занятости и отсутствие правонарушений.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Результатом воспитательной работы является повышение активно-познавательной деятельности обучающихся школы, развитие ученического самоуправления, повышение уровня педагогической компетентности родителей, повышение уровня воспитанности обучающихся.</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Есть учащиеся, посещающие два или более кружков дополнительного  образования.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Эффективность работы кружков и факультативов можно проследить по результатам, дост</w:t>
      </w:r>
      <w:r w:rsidR="0006326B" w:rsidRPr="00AC1C12">
        <w:rPr>
          <w:rFonts w:ascii="Times New Roman" w:eastAsia="Times New Roman" w:hAnsi="Times New Roman" w:cs="Times New Roman"/>
          <w:sz w:val="28"/>
          <w:szCs w:val="28"/>
          <w:lang w:eastAsia="ru-RU"/>
        </w:rPr>
        <w:t>игнут</w:t>
      </w:r>
      <w:r w:rsidR="00BF49AE">
        <w:rPr>
          <w:rFonts w:ascii="Times New Roman" w:eastAsia="Times New Roman" w:hAnsi="Times New Roman" w:cs="Times New Roman"/>
          <w:sz w:val="28"/>
          <w:szCs w:val="28"/>
          <w:lang w:eastAsia="ru-RU"/>
        </w:rPr>
        <w:t>ым за последние годы</w:t>
      </w:r>
      <w:r w:rsidRPr="00AC1C12">
        <w:rPr>
          <w:rFonts w:ascii="Times New Roman" w:eastAsia="Times New Roman" w:hAnsi="Times New Roman" w:cs="Times New Roman"/>
          <w:sz w:val="28"/>
          <w:szCs w:val="28"/>
          <w:lang w:eastAsia="ru-RU"/>
        </w:rPr>
        <w:t>. Подтверждением этому служат многочисленные грамоты, благодарственные письма, дипломы, сертификаты.</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В школе активно развивается ученическое самоуправление, ориентированное на приобретение учащимися личного опыта гуманистических, демократических отношений для максимально успешной адаптации во взрослой жизни.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Заседания ученического самоуправления проходят с периодичностью 2 раз</w:t>
      </w:r>
      <w:r w:rsidR="00BF49AE">
        <w:rPr>
          <w:rFonts w:ascii="Times New Roman" w:eastAsia="Times New Roman" w:hAnsi="Times New Roman" w:cs="Times New Roman"/>
          <w:sz w:val="28"/>
          <w:szCs w:val="28"/>
          <w:lang w:eastAsia="ru-RU"/>
        </w:rPr>
        <w:t>а</w:t>
      </w:r>
      <w:r w:rsidRPr="00AC1C12">
        <w:rPr>
          <w:rFonts w:ascii="Times New Roman" w:eastAsia="Times New Roman" w:hAnsi="Times New Roman" w:cs="Times New Roman"/>
          <w:sz w:val="28"/>
          <w:szCs w:val="28"/>
          <w:lang w:eastAsia="ru-RU"/>
        </w:rPr>
        <w:t xml:space="preserve">  в месяц. На заседаниях обсуждается план подготовки и проведения общешкольных мероприятий, анализ общешкольных ключевых дел, подводятся итоги общественной активности классов. Совет старшеклассников принимает  участие в подготовке и проведении следующих традиционных  общешкольных мероприятий.   Школьным активом  проводится  трудовая воспитательная работа по самообслуживанию: дежурство классов и групп  по школе и столовой, уборка классных, групповых и спальных  комнат, участие в субботниках по благоустройству и уборке территории школы, пришкольного участка и участие в общественно-полезном труде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5.4.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Общеобразовательная подготовка.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Наша школа  является составной частью единой государственной системы специального образования и функционирует на основе принципов, присущих этой системе обучения и воспитания детей с особыми образовательными потребностями.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Основными задачами образовательного процесса детей - инвалидов по зрению являются: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усвоение </w:t>
      </w:r>
      <w:proofErr w:type="gramStart"/>
      <w:r w:rsidRPr="00AC1C12">
        <w:rPr>
          <w:rFonts w:ascii="Times New Roman" w:eastAsia="Lucida Sans Unicode" w:hAnsi="Times New Roman" w:cs="Times New Roman"/>
          <w:kern w:val="1"/>
          <w:sz w:val="28"/>
          <w:szCs w:val="28"/>
          <w:lang w:eastAsia="ru-RU"/>
        </w:rPr>
        <w:t>обучающимися</w:t>
      </w:r>
      <w:proofErr w:type="gramEnd"/>
      <w:r w:rsidRPr="00AC1C12">
        <w:rPr>
          <w:rFonts w:ascii="Times New Roman" w:eastAsia="Lucida Sans Unicode" w:hAnsi="Times New Roman" w:cs="Times New Roman"/>
          <w:kern w:val="1"/>
          <w:sz w:val="28"/>
          <w:szCs w:val="28"/>
          <w:lang w:eastAsia="ru-RU"/>
        </w:rPr>
        <w:t xml:space="preserve"> обязательного минимума содержания общеобразовательных программ в соответствии с государственным образовательным стандартом;</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комплексный подход по совершенствованию  коррекционно-развивающего пространства для создания социально-адаптированного развития учащихся со зрительной патологией;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Школа осуществляет образовательный процесс в соответствии с уровнем общеобразовательных программ массовой школы  трех ступеней общего образования.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Учащиеся начальной школы приобретают умения и навыки учебной деятельности, обучаются чтению, письму, счету, пониманию изображений, овладевают элементами наглядно-образного и теоретического мышления, основами  личной гигиены, элементарными приемами и способами самообслуживания, мобильности и ориентировки.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Школа II ступени развивает потенциальные возможности ребенка, формирует научное мировоззрение и способности к социальному самоопределению, расширяет сферу познания основ наук и овладения различными видами трудовой деятельности с учетом профессионального обучения и трудоустройства.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lastRenderedPageBreak/>
        <w:t xml:space="preserve"> Школа III ступени обеспечивает завершение общеобразовательной подготовки и курса профессионального обучения на основе его дифференциации.  В этот период  школа создает условия для наиболее полного учета интересов  наших учащихся,  включая с  этой целью в учебный план школы  факультативные занятия по выбору самого учащегося.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Требования, предъявляемые к уровню образования, как в массовой, так и в коррекционной школе одинаково высоки, а возможности учащихся различные. Научными исследованиям  отечественных и зарубежных  тифлопедагогов </w:t>
      </w:r>
      <w:proofErr w:type="spellStart"/>
      <w:r w:rsidRPr="00AC1C12">
        <w:rPr>
          <w:rFonts w:ascii="Times New Roman" w:eastAsia="Lucida Sans Unicode" w:hAnsi="Times New Roman" w:cs="Times New Roman"/>
          <w:kern w:val="1"/>
          <w:sz w:val="28"/>
          <w:szCs w:val="28"/>
          <w:lang w:eastAsia="ru-RU"/>
        </w:rPr>
        <w:t>М.И.Земцовой</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А.Г.Литвака</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Л.И.Плаксиной</w:t>
      </w:r>
      <w:proofErr w:type="spellEnd"/>
      <w:r w:rsidRPr="00AC1C12">
        <w:rPr>
          <w:rFonts w:ascii="Times New Roman" w:eastAsia="Lucida Sans Unicode" w:hAnsi="Times New Roman" w:cs="Times New Roman"/>
          <w:kern w:val="1"/>
          <w:sz w:val="28"/>
          <w:szCs w:val="28"/>
          <w:lang w:eastAsia="ru-RU"/>
        </w:rPr>
        <w:t xml:space="preserve"> установлено, что при нарушении зрения возникают вторичные отклонения в психическом и физическом развитии детей. Так, у слабовидящих детей  </w:t>
      </w:r>
      <w:proofErr w:type="gramStart"/>
      <w:r w:rsidRPr="00AC1C12">
        <w:rPr>
          <w:rFonts w:ascii="Times New Roman" w:eastAsia="Lucida Sans Unicode" w:hAnsi="Times New Roman" w:cs="Times New Roman"/>
          <w:kern w:val="1"/>
          <w:sz w:val="28"/>
          <w:szCs w:val="28"/>
          <w:lang w:eastAsia="ru-RU"/>
        </w:rPr>
        <w:t>снижена</w:t>
      </w:r>
      <w:proofErr w:type="gramEnd"/>
      <w:r w:rsidRPr="00AC1C12">
        <w:rPr>
          <w:rFonts w:ascii="Times New Roman" w:eastAsia="Lucida Sans Unicode" w:hAnsi="Times New Roman" w:cs="Times New Roman"/>
          <w:kern w:val="1"/>
          <w:sz w:val="28"/>
          <w:szCs w:val="28"/>
          <w:lang w:eastAsia="ru-RU"/>
        </w:rPr>
        <w:t xml:space="preserve">  обучаемость по сравнению с детьми массовой школы, отмечаются недостатки и частичные нарушения некоторых форм познавательных процессов восприятия, логической памяти, произвольного внимания. Поэтому среди  особенностей  обучения слепых и слабовидящих  учащихся общеобразовательным предметам необходимо  отметить, что  обучение ведется по программам массовой общеобразовательной школы, но  с применением специальных форм и методов работы, дидактических средств наглядности, </w:t>
      </w:r>
      <w:proofErr w:type="spellStart"/>
      <w:r w:rsidRPr="00AC1C12">
        <w:rPr>
          <w:rFonts w:ascii="Times New Roman" w:eastAsia="Lucida Sans Unicode" w:hAnsi="Times New Roman" w:cs="Times New Roman"/>
          <w:kern w:val="1"/>
          <w:sz w:val="28"/>
          <w:szCs w:val="28"/>
          <w:lang w:eastAsia="ru-RU"/>
        </w:rPr>
        <w:t>тифлотехнических</w:t>
      </w:r>
      <w:proofErr w:type="spellEnd"/>
      <w:r w:rsidRPr="00AC1C12">
        <w:rPr>
          <w:rFonts w:ascii="Times New Roman" w:eastAsia="Lucida Sans Unicode" w:hAnsi="Times New Roman" w:cs="Times New Roman"/>
          <w:kern w:val="1"/>
          <w:sz w:val="28"/>
          <w:szCs w:val="28"/>
          <w:lang w:eastAsia="ru-RU"/>
        </w:rPr>
        <w:t xml:space="preserve"> устройств, средств коррекции и компенсации  как значительно нарушенного, так  и компенсации отсутствующего зрения  (  рельефно-графических пособий (для слепых), оптических  приспособлений</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плоскопечатная дидактика с дозированным шрифтом (для слабовидящих).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Обучение незрячих учащихся полностью базируется на использовании осязательного и зрительно-осязательного восприятия. Основой обучения для  незрячих  учащихся  является система Брайля. Все выпускаемые учебники по Брайлю иллюстрируются рельефными рисунками, чертежами, схемами. Для слепых, имеющих остаточное зрение, выпускаются пособия, сочетающие рельефную и цветную печать.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Программы специального образования построены с учетом особенностей развития незрячих и слабовидящих детей. В них учтена необходимость коррекционно-компенсаторной работы, направленной на развитие восприятия, конкретизацию представлений, совершенствование наглядно-образного мышления, формирование приемов и способов самоконтроля и регуляции движений с использованием специальных форм, приемов и способов.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proofErr w:type="gramStart"/>
      <w:r w:rsidRPr="00AC1C12">
        <w:rPr>
          <w:rFonts w:ascii="Times New Roman" w:eastAsia="Lucida Sans Unicode" w:hAnsi="Times New Roman" w:cs="Times New Roman"/>
          <w:kern w:val="1"/>
          <w:sz w:val="28"/>
          <w:szCs w:val="28"/>
          <w:lang w:eastAsia="ru-RU"/>
        </w:rPr>
        <w:t>Поскольку восприятие учебного материала слепыми и слабовидящими по скорости, полноте и точности уступает восприятию его нормально видящими людьми, а представления этих детей об окружающем их реальном мире бедны, фрагментарны,  искажены,  то  при  работе на общеобразовательных  уроках  увеличено время на выполнение измерительных действий, проведение наблюдений, опытов, экскурсий и предметных уроков.</w:t>
      </w:r>
      <w:proofErr w:type="gramEnd"/>
      <w:r w:rsidRPr="00AC1C12">
        <w:rPr>
          <w:rFonts w:ascii="Times New Roman" w:eastAsia="Lucida Sans Unicode" w:hAnsi="Times New Roman" w:cs="Times New Roman"/>
          <w:kern w:val="1"/>
          <w:sz w:val="28"/>
          <w:szCs w:val="28"/>
          <w:lang w:eastAsia="ru-RU"/>
        </w:rPr>
        <w:t xml:space="preserve"> Так, на уроках по языку  отрабатывается умение работать с рельефными грамматическими схемами, сюжетными рисунками.  В содержание обучения   математике включен материал, направленный на обогащение опыта и овладение ориентировочными навыками в микро - и </w:t>
      </w:r>
      <w:proofErr w:type="spellStart"/>
      <w:r w:rsidRPr="00AC1C12">
        <w:rPr>
          <w:rFonts w:ascii="Times New Roman" w:eastAsia="Lucida Sans Unicode" w:hAnsi="Times New Roman" w:cs="Times New Roman"/>
          <w:kern w:val="1"/>
          <w:sz w:val="28"/>
          <w:szCs w:val="28"/>
          <w:lang w:eastAsia="ru-RU"/>
        </w:rPr>
        <w:t>макропространстве</w:t>
      </w:r>
      <w:proofErr w:type="spellEnd"/>
      <w:r w:rsidRPr="00AC1C12">
        <w:rPr>
          <w:rFonts w:ascii="Times New Roman" w:eastAsia="Lucida Sans Unicode" w:hAnsi="Times New Roman" w:cs="Times New Roman"/>
          <w:kern w:val="1"/>
          <w:sz w:val="28"/>
          <w:szCs w:val="28"/>
          <w:lang w:eastAsia="ru-RU"/>
        </w:rPr>
        <w:t xml:space="preserve">.  Большое внимание уделяется формированию конкретных представлений о величине, форме, количестве, пространственном положении предметов и чертежно-измерительных действий.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При изучении окружающего мира в школе слепых особое внимание уделяется умениям выделить элементарные сигнальные признаки предметов и объектов живой и неживой природы при помощи осязания, слуха, обоняния, остаточного зрения. Увеличивается время на проведение опытов, наблюдений, предметных уроков и экскурсий для восполнения отсутствующей или недостающей зрительной </w:t>
      </w:r>
      <w:r w:rsidRPr="00AC1C12">
        <w:rPr>
          <w:rFonts w:ascii="Times New Roman" w:eastAsia="Lucida Sans Unicode" w:hAnsi="Times New Roman" w:cs="Times New Roman"/>
          <w:kern w:val="1"/>
          <w:sz w:val="28"/>
          <w:szCs w:val="28"/>
          <w:lang w:eastAsia="ru-RU"/>
        </w:rPr>
        <w:lastRenderedPageBreak/>
        <w:t xml:space="preserve">информации. При  изучении темы  «Организм человека и охрана его здоровья» введен материал об органе зрения и его охране, что способствует овладению навыками гигиены и охраны зрения.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Особенности программ по изобразительному искусству для слепых и слабовидящих состоят, прежде всего, в подборе видов объектов и средств изобразительной деятельности. Особое внимание обращено на обучение чтению и выполнению изображений, пластическому моделированию и декоративно-прикладной деятельности. Это способствует развитию восприятия и наглядно-образного мышления, художественно-эстетическому воспитанию слепых и слабовидящих учащихся.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Поэтому   главным составляющим  в общеобразовательной подготовке   нашей специализированной школы необходимо считать его коррекционную направленность, которая вооружит учащихся не только комплексом знаний общеобразовательной школы, но и сформирует у них специальные знания, умения, навыки, необходимые для освоения всех общеобразовательных дисциплин.</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
          <w:kern w:val="1"/>
          <w:sz w:val="28"/>
          <w:szCs w:val="28"/>
          <w:lang w:eastAsia="ru-RU"/>
        </w:rPr>
      </w:pPr>
      <w:r w:rsidRPr="00AC1C12">
        <w:rPr>
          <w:rFonts w:ascii="Times New Roman" w:eastAsia="Lucida Sans Unicode" w:hAnsi="Times New Roman" w:cs="Times New Roman"/>
          <w:b/>
          <w:kern w:val="1"/>
          <w:sz w:val="28"/>
          <w:szCs w:val="28"/>
          <w:lang w:eastAsia="ru-RU"/>
        </w:rPr>
        <w:t>Коррекционная развивающая работа.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Коррекционно-развивающая направленность  учебно-воспитательного процесса предусматривает развитие процессов компенсации, исправление и восстановление нарушенных функций, сглаживание недостатков познавательной деятельности, поиск потенциальных возможностей в становлении личности слепых и слабовидящих детей.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Решение  этих задач  связано с принципиально  иным подходом к организации учебно – воспитательного процесса. Суть этого подхода заключается  в создании коррекционно – развивающей среды, обеспечивающей «раскрытие» у ребенка сохранных сторон личности, на основе которых и происходит формирование компенсаторных механизмов, освоение и присвоение моделей коммуникативного поведения.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Однако, учитывая то,  что  контингент  нашей  школы  неоднороден по своему составу с точки зрения картины нарушений зрения  у каждого ребенка, мы опираемся  на научно – методические разработки, которые бы обеспечивали коррекционно – развивающее сопровождение  </w:t>
      </w:r>
      <w:proofErr w:type="spellStart"/>
      <w:r w:rsidRPr="00AC1C12">
        <w:rPr>
          <w:rFonts w:ascii="Times New Roman" w:eastAsia="Lucida Sans Unicode" w:hAnsi="Times New Roman" w:cs="Times New Roman"/>
          <w:kern w:val="1"/>
          <w:sz w:val="28"/>
          <w:szCs w:val="28"/>
          <w:lang w:eastAsia="ru-RU"/>
        </w:rPr>
        <w:t>разноуровневых</w:t>
      </w:r>
      <w:proofErr w:type="spellEnd"/>
      <w:r w:rsidRPr="00AC1C12">
        <w:rPr>
          <w:rFonts w:ascii="Times New Roman" w:eastAsia="Lucida Sans Unicode" w:hAnsi="Times New Roman" w:cs="Times New Roman"/>
          <w:kern w:val="1"/>
          <w:sz w:val="28"/>
          <w:szCs w:val="28"/>
          <w:lang w:eastAsia="ru-RU"/>
        </w:rPr>
        <w:t xml:space="preserve"> групп детей одного возраста и одного вида нарушений.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 качестве таких инновационных технологий мы используем  методические рекомендации по организации учебной  деятельности</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разрабатываемые  коллективом кафедры ГНУ «Институт коррекционной педагогики РАО»   под руководством  </w:t>
      </w:r>
      <w:proofErr w:type="spellStart"/>
      <w:r w:rsidRPr="00AC1C12">
        <w:rPr>
          <w:rFonts w:ascii="Times New Roman" w:eastAsia="Lucida Sans Unicode" w:hAnsi="Times New Roman" w:cs="Times New Roman"/>
          <w:kern w:val="1"/>
          <w:sz w:val="28"/>
          <w:szCs w:val="28"/>
          <w:lang w:eastAsia="ru-RU"/>
        </w:rPr>
        <w:t>В.З.Денискиной</w:t>
      </w:r>
      <w:proofErr w:type="spellEnd"/>
      <w:r w:rsidRPr="00AC1C12">
        <w:rPr>
          <w:rFonts w:ascii="Times New Roman" w:eastAsia="Lucida Sans Unicode" w:hAnsi="Times New Roman" w:cs="Times New Roman"/>
          <w:kern w:val="1"/>
          <w:sz w:val="28"/>
          <w:szCs w:val="28"/>
          <w:lang w:eastAsia="ru-RU"/>
        </w:rPr>
        <w:t xml:space="preserve">.  Многолетние  исследования авторов отражают проблему помощи детям с  нарушенным зрением   во взаимосвязанном  единстве психолого – педагогической и медицинской коррекции отклонений в развитии. Одним из основных условий  реализации этих   методик  является интеграция коррекционного компонента в систему планирования всех служб учреждения, в каждое конкретное мероприятие, в работу каждого специалиста в отдельности и всех вместе взятых.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Педагогический коллектив школы осознает, что образование и реабилитация детей с нарушением зрения, их подготовка  к дальнейшей жизни, как минимум,  зависят от грамотного использования  учителем  в своей педагогической организации диагностических данных  обо всех видах психического развития ученика.  Также педагоги понимают, что без  четкого  представления  о функциональных свойствах  зрительного восприятия и установления  своеобразия развития его у детей с нарушением зрения  нельзя осуществлять целесообразный подход к осуществлению </w:t>
      </w:r>
      <w:r w:rsidRPr="00AC1C12">
        <w:rPr>
          <w:rFonts w:ascii="Times New Roman" w:eastAsia="Lucida Sans Unicode" w:hAnsi="Times New Roman" w:cs="Times New Roman"/>
          <w:kern w:val="1"/>
          <w:sz w:val="28"/>
          <w:szCs w:val="28"/>
          <w:lang w:eastAsia="ru-RU"/>
        </w:rPr>
        <w:lastRenderedPageBreak/>
        <w:t>коррекционной работы по преодолению зрительной депривации.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Поэтому в  школе в рамках психолого-педагогического сопровождения  учащихся  формируется  пакет  диагностического материала для   выявления  недостатков развития ребенка, понимания причин нарушений и определения зад</w:t>
      </w:r>
      <w:r w:rsidR="00D95C2A" w:rsidRPr="00AC1C12">
        <w:rPr>
          <w:rFonts w:ascii="Times New Roman" w:eastAsia="Lucida Sans Unicode" w:hAnsi="Times New Roman" w:cs="Times New Roman"/>
          <w:kern w:val="1"/>
          <w:sz w:val="28"/>
          <w:szCs w:val="28"/>
          <w:lang w:eastAsia="ru-RU"/>
        </w:rPr>
        <w:t xml:space="preserve">ач коррекционной работы.  Это: </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Возрастная динамика зрительных функций</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Индивидуальная карта обследования зрительного восприятия и зрительных возможностей ребёнка.</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Психолого-педагогическая характеристика.</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Представление на учащегося.</w:t>
      </w:r>
    </w:p>
    <w:p w:rsidR="005B63CA" w:rsidRPr="00AC1C12" w:rsidRDefault="005B63CA" w:rsidP="00D95C2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Результаты диагностических исследований выявляют причины трудностей </w:t>
      </w:r>
      <w:r w:rsidR="00D95C2A" w:rsidRPr="00AC1C12">
        <w:rPr>
          <w:rFonts w:ascii="Times New Roman" w:eastAsia="Lucida Sans Unicode" w:hAnsi="Times New Roman" w:cs="Times New Roman"/>
          <w:kern w:val="1"/>
          <w:sz w:val="28"/>
          <w:szCs w:val="28"/>
          <w:lang w:eastAsia="ru-RU"/>
        </w:rPr>
        <w:t xml:space="preserve">в обучении, которые сводятся  к </w:t>
      </w:r>
      <w:r w:rsidRPr="00AC1C12">
        <w:rPr>
          <w:rFonts w:ascii="Times New Roman" w:eastAsia="Lucida Sans Unicode" w:hAnsi="Times New Roman" w:cs="Times New Roman"/>
          <w:kern w:val="1"/>
          <w:sz w:val="28"/>
          <w:szCs w:val="28"/>
          <w:lang w:eastAsia="ru-RU"/>
        </w:rPr>
        <w:t>нарушению  звукопроизношения, бедному словарному запасу;</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Узости знаний и представлений об окружающем мире;</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proofErr w:type="spellStart"/>
      <w:r w:rsidRPr="00AC1C12">
        <w:rPr>
          <w:rFonts w:ascii="Times New Roman" w:eastAsia="Lucida Sans Unicode" w:hAnsi="Times New Roman" w:cs="Times New Roman"/>
          <w:kern w:val="1"/>
          <w:sz w:val="28"/>
          <w:szCs w:val="28"/>
          <w:lang w:eastAsia="ru-RU"/>
        </w:rPr>
        <w:t>Несформированности</w:t>
      </w:r>
      <w:proofErr w:type="spellEnd"/>
      <w:r w:rsidRPr="00AC1C12">
        <w:rPr>
          <w:rFonts w:ascii="Times New Roman" w:eastAsia="Lucida Sans Unicode" w:hAnsi="Times New Roman" w:cs="Times New Roman"/>
          <w:kern w:val="1"/>
          <w:sz w:val="28"/>
          <w:szCs w:val="28"/>
          <w:lang w:eastAsia="ru-RU"/>
        </w:rPr>
        <w:t xml:space="preserve">  пространственно-временных представлений;</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Внимание: выражены трудности переключения внимания, снижены концентрация, устойчивость;</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Мышление: низкий уровень </w:t>
      </w:r>
      <w:proofErr w:type="spellStart"/>
      <w:r w:rsidRPr="00AC1C12">
        <w:rPr>
          <w:rFonts w:ascii="Times New Roman" w:eastAsia="Lucida Sans Unicode" w:hAnsi="Times New Roman" w:cs="Times New Roman"/>
          <w:kern w:val="1"/>
          <w:sz w:val="28"/>
          <w:szCs w:val="28"/>
          <w:lang w:eastAsia="ru-RU"/>
        </w:rPr>
        <w:t>сформированности</w:t>
      </w:r>
      <w:proofErr w:type="spellEnd"/>
      <w:r w:rsidRPr="00AC1C12">
        <w:rPr>
          <w:rFonts w:ascii="Times New Roman" w:eastAsia="Lucida Sans Unicode" w:hAnsi="Times New Roman" w:cs="Times New Roman"/>
          <w:kern w:val="1"/>
          <w:sz w:val="28"/>
          <w:szCs w:val="28"/>
          <w:lang w:eastAsia="ru-RU"/>
        </w:rPr>
        <w:t xml:space="preserve"> операций классификации, сравнения, обобщения, недостаточно сформированы наглядно-образное и словесно-логическое формы мышления;</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Восприятие: слабо дифференцируемое,  имеются различные виды  нарушений целостности восприятия;</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 деятельности: не выражен ориентировочный этап, характерны импульсивность, хаотичность действий, отсутствует самоконтроль;</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К снижению  обучаемости  (понимает инструкцию только после разъяснения, осуществляет частичный перенос на аналогичные задания, затруднена автоматизация навыка);</w:t>
      </w:r>
    </w:p>
    <w:p w:rsidR="005B63CA" w:rsidRPr="00AC1C12" w:rsidRDefault="005B63CA" w:rsidP="005B63CA">
      <w:pPr>
        <w:widowControl w:val="0"/>
        <w:numPr>
          <w:ilvl w:val="0"/>
          <w:numId w:val="39"/>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К  </w:t>
      </w:r>
      <w:proofErr w:type="spellStart"/>
      <w:r w:rsidRPr="00AC1C12">
        <w:rPr>
          <w:rFonts w:ascii="Times New Roman" w:eastAsia="Lucida Sans Unicode" w:hAnsi="Times New Roman" w:cs="Times New Roman"/>
          <w:kern w:val="1"/>
          <w:sz w:val="28"/>
          <w:szCs w:val="28"/>
          <w:lang w:eastAsia="ru-RU"/>
        </w:rPr>
        <w:t>несформированности</w:t>
      </w:r>
      <w:proofErr w:type="spellEnd"/>
      <w:r w:rsidRPr="00AC1C12">
        <w:rPr>
          <w:rFonts w:ascii="Times New Roman" w:eastAsia="Lucida Sans Unicode" w:hAnsi="Times New Roman" w:cs="Times New Roman"/>
          <w:kern w:val="1"/>
          <w:sz w:val="28"/>
          <w:szCs w:val="28"/>
          <w:lang w:eastAsia="ru-RU"/>
        </w:rPr>
        <w:t xml:space="preserve"> обобщающей и регулирующей функции слова.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Все собранные  данные  выявляют  характер и  степень выраженности дефекта, индивидуальные особенности ученика, определяют задачи обучения, поиски новых методов и способов подачи материала. Обобщение данных исследований  поможет решать теоретически и практически  проблему коррекционной направленности уроков по общеобразовательным предметам.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На решение этих проблем направленн</w:t>
      </w:r>
      <w:r w:rsidR="00BF49AE">
        <w:rPr>
          <w:rFonts w:ascii="Times New Roman" w:eastAsia="Lucida Sans Unicode" w:hAnsi="Times New Roman" w:cs="Times New Roman"/>
          <w:kern w:val="1"/>
          <w:sz w:val="28"/>
          <w:szCs w:val="28"/>
          <w:lang w:eastAsia="ru-RU"/>
        </w:rPr>
        <w:t>ы</w:t>
      </w:r>
      <w:r w:rsidRPr="00AC1C12">
        <w:rPr>
          <w:rFonts w:ascii="Times New Roman" w:eastAsia="Lucida Sans Unicode" w:hAnsi="Times New Roman" w:cs="Times New Roman"/>
          <w:kern w:val="1"/>
          <w:sz w:val="28"/>
          <w:szCs w:val="28"/>
          <w:lang w:eastAsia="ru-RU"/>
        </w:rPr>
        <w:t xml:space="preserve"> и коррекционные  курсы, являющиеся составной частью учебного плана: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 xml:space="preserve">охрана и развитие остаточного зрения и зрительного  восприятия  </w:t>
      </w:r>
    </w:p>
    <w:p w:rsidR="00BF49AE"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 xml:space="preserve">социально-бытовая </w:t>
      </w:r>
      <w:r w:rsidR="00BF49AE">
        <w:rPr>
          <w:rFonts w:ascii="Times New Roman" w:eastAsia="Lucida Sans Unicode" w:hAnsi="Times New Roman" w:cs="Times New Roman"/>
          <w:kern w:val="1"/>
          <w:sz w:val="28"/>
          <w:szCs w:val="28"/>
          <w:lang w:eastAsia="ru-RU"/>
        </w:rPr>
        <w:t xml:space="preserve">ориентировка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пространс</w:t>
      </w:r>
      <w:r w:rsidR="00BF49AE">
        <w:rPr>
          <w:rFonts w:ascii="Times New Roman" w:eastAsia="Lucida Sans Unicode" w:hAnsi="Times New Roman" w:cs="Times New Roman"/>
          <w:kern w:val="1"/>
          <w:sz w:val="28"/>
          <w:szCs w:val="28"/>
          <w:lang w:eastAsia="ru-RU"/>
        </w:rPr>
        <w:t>твенное ориентирование</w:t>
      </w:r>
      <w:r w:rsidRPr="00AC1C12">
        <w:rPr>
          <w:rFonts w:ascii="Times New Roman" w:eastAsia="Lucida Sans Unicode" w:hAnsi="Times New Roman" w:cs="Times New Roman"/>
          <w:kern w:val="1"/>
          <w:sz w:val="28"/>
          <w:szCs w:val="28"/>
          <w:lang w:eastAsia="ru-RU"/>
        </w:rPr>
        <w:t>;</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w:t>
      </w:r>
      <w:r w:rsidRPr="00AC1C12">
        <w:rPr>
          <w:rFonts w:ascii="Times New Roman" w:eastAsia="Lucida Sans Unicode" w:hAnsi="Times New Roman" w:cs="Times New Roman"/>
          <w:kern w:val="1"/>
          <w:sz w:val="28"/>
          <w:szCs w:val="28"/>
          <w:lang w:eastAsia="ru-RU"/>
        </w:rPr>
        <w:tab/>
        <w:t xml:space="preserve">развитие осязания и мелкой моторики кистей и пальцев рук </w:t>
      </w:r>
      <w:r w:rsidR="00BF49AE">
        <w:rPr>
          <w:rFonts w:ascii="Times New Roman" w:eastAsia="Lucida Sans Unicode" w:hAnsi="Times New Roman" w:cs="Times New Roman"/>
          <w:kern w:val="1"/>
          <w:sz w:val="28"/>
          <w:szCs w:val="28"/>
          <w:lang w:eastAsia="ru-RU"/>
        </w:rPr>
        <w:t>.</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Занятия по  коррекционной подготовке проводятся в индивидуальном и подгрупповом режиме. На каждое занятие  отводится 25-30 минут учебного времени на одного обучающегося или группу (2-3 обучающихся) или класс.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  методическом кабинете школы для грамотной организации учебного процесса в его коррекционной направленности формируется  пакет информативных данных по состоянию здоровья школьников, по уровню состояния их психических </w:t>
      </w:r>
      <w:r w:rsidRPr="00AC1C12">
        <w:rPr>
          <w:rFonts w:ascii="Times New Roman" w:eastAsia="Lucida Sans Unicode" w:hAnsi="Times New Roman" w:cs="Times New Roman"/>
          <w:kern w:val="1"/>
          <w:sz w:val="28"/>
          <w:szCs w:val="28"/>
          <w:lang w:eastAsia="ru-RU"/>
        </w:rPr>
        <w:lastRenderedPageBreak/>
        <w:t xml:space="preserve">функций,  готовности ученических навыков, в частности </w:t>
      </w:r>
      <w:proofErr w:type="gramStart"/>
      <w:r w:rsidRPr="00AC1C12">
        <w:rPr>
          <w:rFonts w:ascii="Times New Roman" w:eastAsia="Lucida Sans Unicode" w:hAnsi="Times New Roman" w:cs="Times New Roman"/>
          <w:kern w:val="1"/>
          <w:sz w:val="28"/>
          <w:szCs w:val="28"/>
          <w:lang w:eastAsia="ru-RU"/>
        </w:rPr>
        <w:t>по</w:t>
      </w:r>
      <w:proofErr w:type="gramEnd"/>
      <w:r w:rsidRPr="00AC1C12">
        <w:rPr>
          <w:rFonts w:ascii="Times New Roman" w:eastAsia="Lucida Sans Unicode" w:hAnsi="Times New Roman" w:cs="Times New Roman"/>
          <w:kern w:val="1"/>
          <w:sz w:val="28"/>
          <w:szCs w:val="28"/>
          <w:lang w:eastAsia="ru-RU"/>
        </w:rPr>
        <w:t xml:space="preserve"> </w:t>
      </w:r>
      <w:proofErr w:type="gramStart"/>
      <w:r w:rsidRPr="00AC1C12">
        <w:rPr>
          <w:rFonts w:ascii="Times New Roman" w:eastAsia="Lucida Sans Unicode" w:hAnsi="Times New Roman" w:cs="Times New Roman"/>
          <w:kern w:val="1"/>
          <w:sz w:val="28"/>
          <w:szCs w:val="28"/>
          <w:lang w:eastAsia="ru-RU"/>
        </w:rPr>
        <w:t>следующим</w:t>
      </w:r>
      <w:proofErr w:type="gramEnd"/>
      <w:r w:rsidRPr="00AC1C12">
        <w:rPr>
          <w:rFonts w:ascii="Times New Roman" w:eastAsia="Lucida Sans Unicode" w:hAnsi="Times New Roman" w:cs="Times New Roman"/>
          <w:kern w:val="1"/>
          <w:sz w:val="28"/>
          <w:szCs w:val="28"/>
          <w:lang w:eastAsia="ru-RU"/>
        </w:rPr>
        <w:t xml:space="preserve"> направлениям: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Классификация  аномалий рефракции.</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Характеристика видов заболеваний органа зрения.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Классификация учебной деятельности </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классификация слепых и слабовидящих, особенности психофизического развития детей с патологией зрения, особенности поведения слепых и слабовидящих, использование зрительных возможностей учащихся и пр.)</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Диаграммы состояния здоровья учащихся.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Виды  сопутствующих заболеваний учащихся.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Офтальмологические рекомендации  при организации  учебной  и коррекционной деятельности.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Упражнения  ЛФК, виды офтальмологических гимнастик.</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Показатели   физического развития и индивидуальных особенностей школьников  с патологией зрения.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Коррекционно – педагогические приемы на уроке с учащимися. Тифлопедагогические рекомендации.</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Таблица организации дифференцированного подхода к учебной деятельности с учетом остроты зрения учащегося.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Особенности изготовления наглядного материала и специфика домашнего задания.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Особенности познавательной деятельности слепых и слабовидящих учащихся.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Схема анализа урока учреждения  III-IV вида.</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Листовка учителю по специфическим особенностям коррекционной направленности урока. </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Гигиенические мероприятия в целях охраны зрения.</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Практические рекомендации педагогам и родителям «Как ребенок с нарушением зрения видит окружающий мир».</w:t>
      </w:r>
    </w:p>
    <w:p w:rsidR="005B63CA" w:rsidRPr="00AC1C12" w:rsidRDefault="005B63CA" w:rsidP="005B63CA">
      <w:pPr>
        <w:widowControl w:val="0"/>
        <w:numPr>
          <w:ilvl w:val="0"/>
          <w:numId w:val="3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Законы применения инфокоммуникационных технологий на уроке.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На основании выше изложенного и опираясь на опыт </w:t>
      </w:r>
      <w:proofErr w:type="gramStart"/>
      <w:r w:rsidRPr="00AC1C12">
        <w:rPr>
          <w:rFonts w:ascii="Times New Roman" w:eastAsia="Lucida Sans Unicode" w:hAnsi="Times New Roman" w:cs="Times New Roman"/>
          <w:kern w:val="1"/>
          <w:sz w:val="28"/>
          <w:szCs w:val="28"/>
          <w:lang w:eastAsia="ru-RU"/>
        </w:rPr>
        <w:t>работы</w:t>
      </w:r>
      <w:proofErr w:type="gramEnd"/>
      <w:r w:rsidRPr="00AC1C12">
        <w:rPr>
          <w:rFonts w:ascii="Times New Roman" w:eastAsia="Lucida Sans Unicode" w:hAnsi="Times New Roman" w:cs="Times New Roman"/>
          <w:kern w:val="1"/>
          <w:sz w:val="28"/>
          <w:szCs w:val="28"/>
          <w:lang w:eastAsia="ru-RU"/>
        </w:rPr>
        <w:t xml:space="preserve"> возможно сделать вывод, что только через системный и комплексный подход к коррекции недостатков личности ребенка становится возможным развитие его компенсаторных механизмов, которые и обеспечат его вхождение в современный социум, и ведем в этом </w:t>
      </w:r>
      <w:r w:rsidR="00AB73F4" w:rsidRPr="00AC1C12">
        <w:rPr>
          <w:rFonts w:ascii="Times New Roman" w:eastAsia="Lucida Sans Unicode" w:hAnsi="Times New Roman" w:cs="Times New Roman"/>
          <w:kern w:val="1"/>
          <w:sz w:val="28"/>
          <w:szCs w:val="28"/>
          <w:lang w:eastAsia="ru-RU"/>
        </w:rPr>
        <w:t>направлении планомерную работу.</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
          <w:kern w:val="1"/>
          <w:sz w:val="28"/>
          <w:szCs w:val="28"/>
          <w:lang w:eastAsia="ru-RU"/>
        </w:rPr>
      </w:pPr>
      <w:r w:rsidRPr="00AC1C12">
        <w:rPr>
          <w:rFonts w:ascii="Times New Roman" w:eastAsia="Lucida Sans Unicode" w:hAnsi="Times New Roman" w:cs="Times New Roman"/>
          <w:b/>
          <w:kern w:val="1"/>
          <w:sz w:val="28"/>
          <w:szCs w:val="28"/>
          <w:lang w:eastAsia="ru-RU"/>
        </w:rPr>
        <w:t xml:space="preserve">Лечебно - профилактическая работа.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Остаточное зрение  слабовидящего ученика имеет существенное значение для его развития, учебной, трудовой и социальной адаптации, поэтому оно должно тщательно оберегаться: необходимы регулярная диагностика, периодическое консультирование у офтальмолога, тифлопедагога, психолога, необходима разработка системы гигиенических мероприятий по охране и развитию неполноценного зрения, куда входят соблюдение нормативов освещенности, режима зрительной нагрузки и др.</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К задачам лечебно - профилактической работы, которая проводится, отслеживается и регламентируется медицинскими специалистами школы можно отнести: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1. Физические  возможности  ребенка  по   выполнению возрастной программы основного и дополнительного образования, всех   форм   воспитания,   физической   </w:t>
      </w:r>
      <w:r w:rsidRPr="00AC1C12">
        <w:rPr>
          <w:rFonts w:ascii="Times New Roman" w:eastAsia="Lucida Sans Unicode" w:hAnsi="Times New Roman" w:cs="Times New Roman"/>
          <w:kern w:val="1"/>
          <w:sz w:val="28"/>
          <w:szCs w:val="28"/>
          <w:lang w:eastAsia="ru-RU"/>
        </w:rPr>
        <w:lastRenderedPageBreak/>
        <w:t xml:space="preserve">культуры,   целесообразности щадящих или интенсивных методов обучения (отражены в офтальмологической карте учащегося).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2. Контроль  утомляемости  ребенка   в   процессе  учебных   занятий,  воспитательных мероприятий, соблюдение  продолжительности  коррекционных занятий.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3. Анализ  физического  состояния  ребенка,   динамики  развития  в зависимости   от   интенсивности   образовательных   программ   и успешности обучения.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4. Половое воспитание школьников (медицинские аспекты).</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5. Организацию     и    </w:t>
      </w:r>
      <w:proofErr w:type="gramStart"/>
      <w:r w:rsidRPr="00AC1C12">
        <w:rPr>
          <w:rFonts w:ascii="Times New Roman" w:eastAsia="Lucida Sans Unicode" w:hAnsi="Times New Roman" w:cs="Times New Roman"/>
          <w:kern w:val="1"/>
          <w:sz w:val="28"/>
          <w:szCs w:val="28"/>
          <w:lang w:eastAsia="ru-RU"/>
        </w:rPr>
        <w:t>контроль     за</w:t>
      </w:r>
      <w:proofErr w:type="gramEnd"/>
      <w:r w:rsidRPr="00AC1C12">
        <w:rPr>
          <w:rFonts w:ascii="Times New Roman" w:eastAsia="Lucida Sans Unicode" w:hAnsi="Times New Roman" w:cs="Times New Roman"/>
          <w:kern w:val="1"/>
          <w:sz w:val="28"/>
          <w:szCs w:val="28"/>
          <w:lang w:eastAsia="ru-RU"/>
        </w:rPr>
        <w:t xml:space="preserve">     экологическим    благополучием микросреды,  в том числе питания учащихся.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8. Медицинскую    коррекцию    нарушений    осанки,    зрения,    слуха, способствующие      повышению эффективности коррекционной деятельности и социализации ребенка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9. Элементарное медицинское образование педагогов и воспитателей в области физиологии и патологии ребенка  школьного возраста,  а также  понимании ими сути офтальмологической патологии.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Гигиенические мероприятия в целях охраны зрения (остаточного зрения) у детей направлены на создание условий, облегчающих работу зрительного анализатора. Чрезмерные зрительные нагрузки в неблагоприятных условиях, особенно при необратимых, глубоких повреждениях зрительного анализатора могут приводить к утомлению и ухудшению общего состояния организма ребенка в целом.</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В связи с этим большая роль отводится педагогами   соблюдению  санитарно-гигиенических норм в учебном режиме, проведению специальных  офтальмологических гимнастик, определению  дозировки зрительной нагрузки для каждого учащегося в режиме урока (отражены в карте ученика),   физкультурно-оздоровительной   работе  в режиме дня,    динамическому часу в  ГПД.</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Уроки физкультуры в школе оказывают также  немалую поддержку в плане сохранения здоровья  слабовидящего и слепого ребенка. Уроки проводятся с использованием тренажеров, с применением  необходимого специального гимнастического оборудования.  Коррекционные задачи предполагают такую организацию  физкультурных занятий, которая направлена на развитие у детей пространственной ориентировки, внимания к своим движениям и движениям других, умение выполнять упражнения по словесной инструкции, анализировать движения по качеству их выполнения. Многие виды физкультурных игр помогают в реабилитации и развитии офтальмологического заболевания:  глазодвигательная функция глаз отрабатывается при игре на теннисном столе.</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Физкультминутки и </w:t>
      </w:r>
      <w:proofErr w:type="spellStart"/>
      <w:r w:rsidRPr="00AC1C12">
        <w:rPr>
          <w:rFonts w:ascii="Times New Roman" w:eastAsia="Lucida Sans Unicode" w:hAnsi="Times New Roman" w:cs="Times New Roman"/>
          <w:kern w:val="1"/>
          <w:sz w:val="28"/>
          <w:szCs w:val="28"/>
          <w:lang w:eastAsia="ru-RU"/>
        </w:rPr>
        <w:t>физкультпаузы</w:t>
      </w:r>
      <w:proofErr w:type="spellEnd"/>
      <w:r w:rsidRPr="00AC1C12">
        <w:rPr>
          <w:rFonts w:ascii="Times New Roman" w:eastAsia="Lucida Sans Unicode" w:hAnsi="Times New Roman" w:cs="Times New Roman"/>
          <w:kern w:val="1"/>
          <w:sz w:val="28"/>
          <w:szCs w:val="28"/>
          <w:lang w:eastAsia="ru-RU"/>
        </w:rPr>
        <w:t xml:space="preserve">  являются обязательной составной частью урока. Педагоги  контролируют  их содержание и продолжительность (на 15-20 минуте урока по 1 минуте из 3-х легких упражнений с 3-4 повторениями каждого), а также на эмоциональный климат во время выполнения упражнений и наличие у школьников желания их выполнять.</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Необходимо отметить также более настойчивую пропаганду  здорового образа жизни  педагогическим  составом  среди учащихся  и их родителей. Учителя способны вовлекать детей в спортивные секции, увеличивать двигательную активность в режиме учебного времени, предупреждать стрессовые ситуации,  создавать благоприятный эмоциональный климат, способствующего решению  проблем здоровья каждого ребенка.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Обобщенные   данные о состоянии здоровья, физическом развитии воспитанников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Учеников с патологией зрения – 100% (профиль школы), которые разделены на </w:t>
      </w:r>
      <w:r w:rsidRPr="00AC1C12">
        <w:rPr>
          <w:rFonts w:ascii="Times New Roman" w:eastAsia="Lucida Sans Unicode" w:hAnsi="Times New Roman" w:cs="Times New Roman"/>
          <w:kern w:val="1"/>
          <w:sz w:val="28"/>
          <w:szCs w:val="28"/>
          <w:lang w:eastAsia="ru-RU"/>
        </w:rPr>
        <w:lastRenderedPageBreak/>
        <w:t>группы: наследственная патология, врожденная (последствия  внутриутробных патологических факторов), приобретенная патология (</w:t>
      </w:r>
      <w:proofErr w:type="spellStart"/>
      <w:r w:rsidRPr="00AC1C12">
        <w:rPr>
          <w:rFonts w:ascii="Times New Roman" w:eastAsia="Lucida Sans Unicode" w:hAnsi="Times New Roman" w:cs="Times New Roman"/>
          <w:kern w:val="1"/>
          <w:sz w:val="28"/>
          <w:szCs w:val="28"/>
          <w:lang w:eastAsia="ru-RU"/>
        </w:rPr>
        <w:t>ретролентарная</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фиброплазия</w:t>
      </w:r>
      <w:proofErr w:type="spellEnd"/>
      <w:r w:rsidRPr="00AC1C12">
        <w:rPr>
          <w:rFonts w:ascii="Times New Roman" w:eastAsia="Lucida Sans Unicode" w:hAnsi="Times New Roman" w:cs="Times New Roman"/>
          <w:kern w:val="1"/>
          <w:sz w:val="28"/>
          <w:szCs w:val="28"/>
          <w:lang w:eastAsia="ru-RU"/>
        </w:rPr>
        <w:t>, травмы), патология центральной нервной системы (опухоли, последствия натальной травмы ЦНС), не уточненные (</w:t>
      </w:r>
      <w:proofErr w:type="spellStart"/>
      <w:r w:rsidRPr="00AC1C12">
        <w:rPr>
          <w:rFonts w:ascii="Times New Roman" w:eastAsia="Lucida Sans Unicode" w:hAnsi="Times New Roman" w:cs="Times New Roman"/>
          <w:kern w:val="1"/>
          <w:sz w:val="28"/>
          <w:szCs w:val="28"/>
          <w:lang w:eastAsia="ru-RU"/>
        </w:rPr>
        <w:t>синдромальные</w:t>
      </w:r>
      <w:proofErr w:type="spellEnd"/>
      <w:r w:rsidRPr="00AC1C12">
        <w:rPr>
          <w:rFonts w:ascii="Times New Roman" w:eastAsia="Lucida Sans Unicode" w:hAnsi="Times New Roman" w:cs="Times New Roman"/>
          <w:kern w:val="1"/>
          <w:sz w:val="28"/>
          <w:szCs w:val="28"/>
          <w:lang w:eastAsia="ru-RU"/>
        </w:rPr>
        <w:t xml:space="preserve"> диагнозы без уточнения </w:t>
      </w:r>
      <w:proofErr w:type="spellStart"/>
      <w:r w:rsidRPr="00AC1C12">
        <w:rPr>
          <w:rFonts w:ascii="Times New Roman" w:eastAsia="Lucida Sans Unicode" w:hAnsi="Times New Roman" w:cs="Times New Roman"/>
          <w:kern w:val="1"/>
          <w:sz w:val="28"/>
          <w:szCs w:val="28"/>
          <w:lang w:eastAsia="ru-RU"/>
        </w:rPr>
        <w:t>нозолигической</w:t>
      </w:r>
      <w:proofErr w:type="spellEnd"/>
      <w:r w:rsidRPr="00AC1C12">
        <w:rPr>
          <w:rFonts w:ascii="Times New Roman" w:eastAsia="Lucida Sans Unicode" w:hAnsi="Times New Roman" w:cs="Times New Roman"/>
          <w:kern w:val="1"/>
          <w:sz w:val="28"/>
          <w:szCs w:val="28"/>
          <w:lang w:eastAsia="ru-RU"/>
        </w:rPr>
        <w:t xml:space="preserve"> формы).</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Все дети имеют сопутствующую патологию со стороны других органов и систем, которые с каждым годом выявляется все чаще и в большем объеме за счет улучшения диагностики. На первом месте из них находится патология ЦНС (</w:t>
      </w:r>
      <w:proofErr w:type="spellStart"/>
      <w:r w:rsidRPr="00AC1C12">
        <w:rPr>
          <w:rFonts w:ascii="Times New Roman" w:eastAsia="Lucida Sans Unicode" w:hAnsi="Times New Roman" w:cs="Times New Roman"/>
          <w:kern w:val="1"/>
          <w:sz w:val="28"/>
          <w:szCs w:val="28"/>
          <w:lang w:eastAsia="ru-RU"/>
        </w:rPr>
        <w:t>резидуальная</w:t>
      </w:r>
      <w:proofErr w:type="spellEnd"/>
      <w:r w:rsidRPr="00AC1C12">
        <w:rPr>
          <w:rFonts w:ascii="Times New Roman" w:eastAsia="Lucida Sans Unicode" w:hAnsi="Times New Roman" w:cs="Times New Roman"/>
          <w:kern w:val="1"/>
          <w:sz w:val="28"/>
          <w:szCs w:val="28"/>
          <w:lang w:eastAsia="ru-RU"/>
        </w:rPr>
        <w:t xml:space="preserve"> энцефалопатия, натальная травма ЦНС), которая, в свою очередь, обуславливает появление и прогрессирование патологии опорн</w:t>
      </w:r>
      <w:proofErr w:type="gramStart"/>
      <w:r w:rsidRPr="00AC1C12">
        <w:rPr>
          <w:rFonts w:ascii="Times New Roman" w:eastAsia="Lucida Sans Unicode" w:hAnsi="Times New Roman" w:cs="Times New Roman"/>
          <w:kern w:val="1"/>
          <w:sz w:val="28"/>
          <w:szCs w:val="28"/>
          <w:lang w:eastAsia="ru-RU"/>
        </w:rPr>
        <w:t>о-</w:t>
      </w:r>
      <w:proofErr w:type="gramEnd"/>
      <w:r w:rsidRPr="00AC1C12">
        <w:rPr>
          <w:rFonts w:ascii="Times New Roman" w:eastAsia="Lucida Sans Unicode" w:hAnsi="Times New Roman" w:cs="Times New Roman"/>
          <w:kern w:val="1"/>
          <w:sz w:val="28"/>
          <w:szCs w:val="28"/>
          <w:lang w:eastAsia="ru-RU"/>
        </w:rPr>
        <w:t xml:space="preserve"> двигательного аппарата, ЖКТ, вегетативно- сосудистых дисфункций.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Процент детей, имеющих хронические заболевания внутренних органов (хронический тонзиллит, пиелонефрит, </w:t>
      </w:r>
      <w:proofErr w:type="spellStart"/>
      <w:r w:rsidRPr="00AC1C12">
        <w:rPr>
          <w:rFonts w:ascii="Times New Roman" w:eastAsia="Lucida Sans Unicode" w:hAnsi="Times New Roman" w:cs="Times New Roman"/>
          <w:kern w:val="1"/>
          <w:sz w:val="28"/>
          <w:szCs w:val="28"/>
          <w:lang w:eastAsia="ru-RU"/>
        </w:rPr>
        <w:t>брасма</w:t>
      </w:r>
      <w:proofErr w:type="spellEnd"/>
      <w:r w:rsidRPr="00AC1C12">
        <w:rPr>
          <w:rFonts w:ascii="Times New Roman" w:eastAsia="Lucida Sans Unicode" w:hAnsi="Times New Roman" w:cs="Times New Roman"/>
          <w:kern w:val="1"/>
          <w:sz w:val="28"/>
          <w:szCs w:val="28"/>
          <w:lang w:eastAsia="ru-RU"/>
        </w:rPr>
        <w:t xml:space="preserve">, </w:t>
      </w:r>
      <w:proofErr w:type="spellStart"/>
      <w:r w:rsidRPr="00AC1C12">
        <w:rPr>
          <w:rFonts w:ascii="Times New Roman" w:eastAsia="Lucida Sans Unicode" w:hAnsi="Times New Roman" w:cs="Times New Roman"/>
          <w:kern w:val="1"/>
          <w:sz w:val="28"/>
          <w:szCs w:val="28"/>
          <w:lang w:eastAsia="ru-RU"/>
        </w:rPr>
        <w:t>тубинфицирование</w:t>
      </w:r>
      <w:proofErr w:type="spellEnd"/>
      <w:r w:rsidRPr="00AC1C12">
        <w:rPr>
          <w:rFonts w:ascii="Times New Roman" w:eastAsia="Lucida Sans Unicode" w:hAnsi="Times New Roman" w:cs="Times New Roman"/>
          <w:kern w:val="1"/>
          <w:sz w:val="28"/>
          <w:szCs w:val="28"/>
          <w:lang w:eastAsia="ru-RU"/>
        </w:rPr>
        <w:t xml:space="preserve"> и др.) находится в средне - статистическом интервале и специального анализа не требует.</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             Реабилитация детей производится при плановых госпитализациях в ДРКБ, КОД, по месту учебы, амбулаторно, контроль за выполнением которого осуществляется: по месту учебы (офтальмолог, педиатр, психоневролог) амбулаторно ( все дети находятся на диспансерном учете), стационарно (при плановых госпитализациях 1-2 раза в год) и в службе Медико </w:t>
      </w:r>
      <w:proofErr w:type="gramStart"/>
      <w:r w:rsidRPr="00AC1C12">
        <w:rPr>
          <w:rFonts w:ascii="Times New Roman" w:eastAsia="Lucida Sans Unicode" w:hAnsi="Times New Roman" w:cs="Times New Roman"/>
          <w:kern w:val="1"/>
          <w:sz w:val="28"/>
          <w:szCs w:val="28"/>
          <w:lang w:eastAsia="ru-RU"/>
        </w:rPr>
        <w:t>-с</w:t>
      </w:r>
      <w:proofErr w:type="gramEnd"/>
      <w:r w:rsidRPr="00AC1C12">
        <w:rPr>
          <w:rFonts w:ascii="Times New Roman" w:eastAsia="Lucida Sans Unicode" w:hAnsi="Times New Roman" w:cs="Times New Roman"/>
          <w:kern w:val="1"/>
          <w:sz w:val="28"/>
          <w:szCs w:val="28"/>
          <w:lang w:eastAsia="ru-RU"/>
        </w:rPr>
        <w:t>оциальной экспертизы (практически все дети находятся на инвалидности), с составлением комплексных реабилитационных программ.</w:t>
      </w:r>
    </w:p>
    <w:p w:rsidR="00351396" w:rsidRPr="005B63CA" w:rsidRDefault="00230DD1" w:rsidP="00351396">
      <w:pPr>
        <w:widowControl w:val="0"/>
        <w:suppressAutoHyphens/>
        <w:spacing w:after="0" w:line="240" w:lineRule="auto"/>
        <w:jc w:val="both"/>
        <w:rPr>
          <w:rFonts w:ascii="Times New Roman" w:eastAsia="Lucida Sans Unicode" w:hAnsi="Times New Roman" w:cs="Times New Roman"/>
          <w:b/>
          <w:bCs/>
          <w:kern w:val="1"/>
          <w:sz w:val="28"/>
          <w:szCs w:val="28"/>
          <w:lang w:eastAsia="ru-RU"/>
        </w:rPr>
      </w:pPr>
      <w:r>
        <w:rPr>
          <w:rFonts w:ascii="Times New Roman" w:eastAsia="Lucida Sans Unicode" w:hAnsi="Times New Roman" w:cs="Times New Roman"/>
          <w:b/>
          <w:bCs/>
          <w:kern w:val="1"/>
          <w:sz w:val="28"/>
          <w:szCs w:val="28"/>
          <w:lang w:eastAsia="ru-RU"/>
        </w:rPr>
        <w:t xml:space="preserve">  </w:t>
      </w:r>
      <w:r w:rsidR="00351396" w:rsidRPr="005B63CA">
        <w:rPr>
          <w:rFonts w:ascii="Times New Roman" w:eastAsia="Lucida Sans Unicode" w:hAnsi="Times New Roman" w:cs="Times New Roman"/>
          <w:b/>
          <w:bCs/>
          <w:kern w:val="1"/>
          <w:sz w:val="28"/>
          <w:szCs w:val="28"/>
          <w:lang w:eastAsia="ru-RU"/>
        </w:rPr>
        <w:t xml:space="preserve">Сведения об уровне здоровья </w:t>
      </w:r>
      <w:proofErr w:type="gramStart"/>
      <w:r w:rsidR="00351396" w:rsidRPr="005B63CA">
        <w:rPr>
          <w:rFonts w:ascii="Times New Roman" w:eastAsia="Lucida Sans Unicode" w:hAnsi="Times New Roman" w:cs="Times New Roman"/>
          <w:b/>
          <w:bCs/>
          <w:kern w:val="1"/>
          <w:sz w:val="28"/>
          <w:szCs w:val="28"/>
          <w:lang w:eastAsia="ru-RU"/>
        </w:rPr>
        <w:t>обучающихся</w:t>
      </w:r>
      <w:proofErr w:type="gramEnd"/>
    </w:p>
    <w:tbl>
      <w:tblPr>
        <w:tblW w:w="10256" w:type="dxa"/>
        <w:tblInd w:w="-83" w:type="dxa"/>
        <w:tblLayout w:type="fixed"/>
        <w:tblLook w:val="0000" w:firstRow="0" w:lastRow="0" w:firstColumn="0" w:lastColumn="0" w:noHBand="0" w:noVBand="0"/>
      </w:tblPr>
      <w:tblGrid>
        <w:gridCol w:w="2601"/>
        <w:gridCol w:w="992"/>
        <w:gridCol w:w="851"/>
        <w:gridCol w:w="992"/>
        <w:gridCol w:w="851"/>
        <w:gridCol w:w="992"/>
        <w:gridCol w:w="850"/>
        <w:gridCol w:w="2127"/>
      </w:tblGrid>
      <w:tr w:rsidR="00351396" w:rsidRPr="005B63CA" w:rsidTr="009A423A">
        <w:trPr>
          <w:trHeight w:val="285"/>
        </w:trPr>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p>
        </w:tc>
        <w:tc>
          <w:tcPr>
            <w:tcW w:w="1843" w:type="dxa"/>
            <w:gridSpan w:val="2"/>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sidRPr="005B63CA">
              <w:rPr>
                <w:rFonts w:ascii="Times New Roman" w:eastAsia="Lucida Sans Unicode" w:hAnsi="Times New Roman" w:cs="Times New Roman"/>
                <w:b/>
                <w:kern w:val="1"/>
                <w:sz w:val="28"/>
                <w:szCs w:val="28"/>
                <w:lang w:eastAsia="ru-RU"/>
              </w:rPr>
              <w:t>2013-2014</w:t>
            </w:r>
          </w:p>
        </w:tc>
        <w:tc>
          <w:tcPr>
            <w:tcW w:w="1843" w:type="dxa"/>
            <w:gridSpan w:val="2"/>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Pr>
                <w:rFonts w:ascii="Times New Roman" w:eastAsia="Lucida Sans Unicode" w:hAnsi="Times New Roman" w:cs="Times New Roman"/>
                <w:b/>
                <w:kern w:val="1"/>
                <w:sz w:val="28"/>
                <w:szCs w:val="28"/>
                <w:lang w:eastAsia="ru-RU"/>
              </w:rPr>
              <w:t>2014-2015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Pr>
                <w:rFonts w:ascii="Times New Roman" w:eastAsia="Lucida Sans Unicode" w:hAnsi="Times New Roman" w:cs="Times New Roman"/>
                <w:b/>
                <w:kern w:val="1"/>
                <w:sz w:val="28"/>
                <w:szCs w:val="28"/>
                <w:lang w:eastAsia="ru-RU"/>
              </w:rPr>
              <w:t>2015-2016</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Pr>
                <w:rFonts w:ascii="Times New Roman" w:eastAsia="Lucida Sans Unicode" w:hAnsi="Times New Roman" w:cs="Times New Roman"/>
                <w:b/>
                <w:kern w:val="1"/>
                <w:sz w:val="28"/>
                <w:szCs w:val="28"/>
                <w:lang w:eastAsia="ru-RU"/>
              </w:rPr>
              <w:t>2016-2017</w:t>
            </w:r>
          </w:p>
        </w:tc>
      </w:tr>
      <w:tr w:rsidR="00351396" w:rsidRPr="005B63CA" w:rsidTr="009A423A">
        <w:trPr>
          <w:trHeight w:val="342"/>
        </w:trPr>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Осмотрено</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начало</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конец</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начало</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конец</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начало</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r w:rsidRPr="0048173A">
              <w:rPr>
                <w:rFonts w:ascii="Times New Roman" w:eastAsia="Lucida Sans Unicode" w:hAnsi="Times New Roman" w:cs="Times New Roman"/>
                <w:kern w:val="1"/>
                <w:sz w:val="24"/>
                <w:szCs w:val="28"/>
                <w:lang w:eastAsia="ru-RU"/>
              </w:rPr>
              <w:t>конец</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4"/>
                <w:szCs w:val="28"/>
                <w:lang w:eastAsia="ru-RU"/>
              </w:rPr>
            </w:pPr>
            <w:proofErr w:type="spellStart"/>
            <w:r w:rsidRPr="0048173A">
              <w:rPr>
                <w:rFonts w:ascii="Times New Roman" w:eastAsia="Lucida Sans Unicode" w:hAnsi="Times New Roman" w:cs="Times New Roman"/>
                <w:kern w:val="1"/>
                <w:sz w:val="24"/>
                <w:szCs w:val="28"/>
                <w:lang w:eastAsia="ru-RU"/>
              </w:rPr>
              <w:t>у.</w:t>
            </w:r>
            <w:proofErr w:type="gramStart"/>
            <w:r w:rsidRPr="0048173A">
              <w:rPr>
                <w:rFonts w:ascii="Times New Roman" w:eastAsia="Lucida Sans Unicode" w:hAnsi="Times New Roman" w:cs="Times New Roman"/>
                <w:kern w:val="1"/>
                <w:sz w:val="24"/>
                <w:szCs w:val="28"/>
                <w:lang w:eastAsia="ru-RU"/>
              </w:rPr>
              <w:t>г</w:t>
            </w:r>
            <w:proofErr w:type="spellEnd"/>
            <w:proofErr w:type="gramEnd"/>
            <w:r w:rsidRPr="0048173A">
              <w:rPr>
                <w:rFonts w:ascii="Times New Roman" w:eastAsia="Lucida Sans Unicode" w:hAnsi="Times New Roman" w:cs="Times New Roman"/>
                <w:kern w:val="1"/>
                <w:sz w:val="24"/>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На начало учебного года</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b/>
                <w:kern w:val="1"/>
                <w:sz w:val="28"/>
                <w:szCs w:val="28"/>
                <w:lang w:eastAsia="ru-RU"/>
              </w:rPr>
              <w:t>Д</w:t>
            </w:r>
            <w:r w:rsidRPr="005B63CA">
              <w:rPr>
                <w:rFonts w:ascii="Times New Roman" w:eastAsia="Lucida Sans Unicode" w:hAnsi="Times New Roman" w:cs="Times New Roman"/>
                <w:kern w:val="1"/>
                <w:sz w:val="28"/>
                <w:szCs w:val="28"/>
                <w:lang w:eastAsia="ru-RU"/>
              </w:rPr>
              <w:t xml:space="preserve"> :  1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2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3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20</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20</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4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74</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74</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75</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75</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5 </w:t>
            </w:r>
            <w:proofErr w:type="spellStart"/>
            <w:r w:rsidRPr="005B63CA">
              <w:rPr>
                <w:rFonts w:ascii="Times New Roman" w:eastAsia="Lucida Sans Unicode" w:hAnsi="Times New Roman" w:cs="Times New Roman"/>
                <w:kern w:val="1"/>
                <w:sz w:val="28"/>
                <w:szCs w:val="28"/>
                <w:lang w:eastAsia="ru-RU"/>
              </w:rPr>
              <w:t>гр</w:t>
            </w:r>
            <w:proofErr w:type="gramStart"/>
            <w:r w:rsidRPr="005B63CA">
              <w:rPr>
                <w:rFonts w:ascii="Times New Roman" w:eastAsia="Lucida Sans Unicode" w:hAnsi="Times New Roman" w:cs="Times New Roman"/>
                <w:kern w:val="1"/>
                <w:sz w:val="28"/>
                <w:szCs w:val="28"/>
                <w:lang w:eastAsia="ru-RU"/>
              </w:rPr>
              <w:t>.з</w:t>
            </w:r>
            <w:proofErr w:type="gramEnd"/>
            <w:r w:rsidRPr="005B63CA">
              <w:rPr>
                <w:rFonts w:ascii="Times New Roman" w:eastAsia="Lucida Sans Unicode" w:hAnsi="Times New Roman" w:cs="Times New Roman"/>
                <w:kern w:val="1"/>
                <w:sz w:val="28"/>
                <w:szCs w:val="28"/>
                <w:lang w:eastAsia="ru-RU"/>
              </w:rPr>
              <w:t>доровья</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18</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18</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80</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80</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Нарушение осанки</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12</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12</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15</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Плоскостопие</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5</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5</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Сколиоз</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6</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6</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Понижение зрения</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85</w:t>
            </w:r>
          </w:p>
          <w:p w:rsidR="00351396" w:rsidRPr="00351396" w:rsidRDefault="00351396" w:rsidP="009A423A">
            <w:pPr>
              <w:widowControl w:val="0"/>
              <w:suppressAutoHyphens/>
              <w:spacing w:after="0" w:line="240" w:lineRule="auto"/>
              <w:jc w:val="center"/>
              <w:rPr>
                <w:rFonts w:ascii="Times New Roman" w:eastAsia="Lucida Sans Unicode" w:hAnsi="Times New Roman" w:cs="Times New Roman"/>
                <w:kern w:val="1"/>
                <w:sz w:val="16"/>
                <w:szCs w:val="16"/>
                <w:lang w:val="en-US" w:eastAsia="ru-RU"/>
              </w:rPr>
            </w:pPr>
            <w:r w:rsidRPr="00351396">
              <w:rPr>
                <w:rFonts w:ascii="Times New Roman" w:eastAsia="Lucida Sans Unicode" w:hAnsi="Times New Roman" w:cs="Times New Roman"/>
                <w:kern w:val="1"/>
                <w:sz w:val="16"/>
                <w:szCs w:val="16"/>
                <w:lang w:eastAsia="ru-RU"/>
              </w:rPr>
              <w:t>(без д/д)</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85</w:t>
            </w:r>
          </w:p>
          <w:p w:rsidR="00351396" w:rsidRPr="005B63CA" w:rsidRDefault="00351396" w:rsidP="00351396">
            <w:pPr>
              <w:widowControl w:val="0"/>
              <w:suppressAutoHyphens/>
              <w:spacing w:after="0" w:line="240" w:lineRule="auto"/>
              <w:rPr>
                <w:rFonts w:ascii="Times New Roman" w:eastAsia="Lucida Sans Unicode" w:hAnsi="Times New Roman" w:cs="Times New Roman"/>
                <w:kern w:val="1"/>
                <w:sz w:val="28"/>
                <w:szCs w:val="28"/>
                <w:lang w:val="en-US" w:eastAsia="ru-RU"/>
              </w:rPr>
            </w:pPr>
            <w:r w:rsidRPr="00351396">
              <w:rPr>
                <w:rFonts w:ascii="Times New Roman" w:eastAsia="Lucida Sans Unicode" w:hAnsi="Times New Roman" w:cs="Times New Roman"/>
                <w:kern w:val="1"/>
                <w:sz w:val="16"/>
                <w:szCs w:val="28"/>
                <w:lang w:eastAsia="ru-RU"/>
              </w:rPr>
              <w:t>(без д/д)</w:t>
            </w:r>
          </w:p>
        </w:tc>
        <w:tc>
          <w:tcPr>
            <w:tcW w:w="992" w:type="dxa"/>
            <w:tcBorders>
              <w:top w:val="single" w:sz="4" w:space="0" w:color="000000"/>
              <w:left w:val="single" w:sz="4" w:space="0" w:color="000000"/>
              <w:bottom w:val="single" w:sz="4" w:space="0" w:color="000000"/>
            </w:tcBorders>
            <w:shd w:val="clear" w:color="auto" w:fill="auto"/>
          </w:tcPr>
          <w:p w:rsid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 xml:space="preserve">87 </w:t>
            </w:r>
          </w:p>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16"/>
                <w:szCs w:val="16"/>
                <w:lang w:eastAsia="ru-RU"/>
              </w:rPr>
              <w:t>(без д/д)</w:t>
            </w:r>
          </w:p>
        </w:tc>
        <w:tc>
          <w:tcPr>
            <w:tcW w:w="851" w:type="dxa"/>
            <w:tcBorders>
              <w:top w:val="single" w:sz="4" w:space="0" w:color="000000"/>
              <w:left w:val="single" w:sz="4" w:space="0" w:color="000000"/>
              <w:bottom w:val="single" w:sz="4" w:space="0" w:color="000000"/>
            </w:tcBorders>
            <w:shd w:val="clear" w:color="auto" w:fill="auto"/>
          </w:tcPr>
          <w:p w:rsid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48173A">
              <w:rPr>
                <w:rFonts w:ascii="Times New Roman" w:eastAsia="Lucida Sans Unicode" w:hAnsi="Times New Roman" w:cs="Times New Roman"/>
                <w:kern w:val="1"/>
                <w:sz w:val="28"/>
                <w:szCs w:val="28"/>
                <w:lang w:eastAsia="ru-RU"/>
              </w:rPr>
              <w:t>87</w:t>
            </w:r>
          </w:p>
          <w:p w:rsidR="00351396" w:rsidRP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24"/>
                <w:szCs w:val="28"/>
                <w:lang w:eastAsia="ru-RU"/>
              </w:rPr>
              <w:t xml:space="preserve"> </w:t>
            </w:r>
            <w:r w:rsidRPr="00351396">
              <w:rPr>
                <w:rFonts w:ascii="Times New Roman" w:eastAsia="Lucida Sans Unicode" w:hAnsi="Times New Roman" w:cs="Times New Roman"/>
                <w:kern w:val="1"/>
                <w:sz w:val="14"/>
                <w:szCs w:val="16"/>
                <w:lang w:eastAsia="ru-RU"/>
              </w:rPr>
              <w:t>(без д/д)</w:t>
            </w:r>
          </w:p>
        </w:tc>
        <w:tc>
          <w:tcPr>
            <w:tcW w:w="992" w:type="dxa"/>
            <w:tcBorders>
              <w:top w:val="single" w:sz="4" w:space="0" w:color="000000"/>
              <w:left w:val="single" w:sz="4" w:space="0" w:color="000000"/>
              <w:bottom w:val="single" w:sz="4" w:space="0" w:color="000000"/>
            </w:tcBorders>
            <w:shd w:val="clear" w:color="auto" w:fill="auto"/>
          </w:tcPr>
          <w:p w:rsid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90</w:t>
            </w:r>
            <w:r w:rsidRPr="0048173A">
              <w:rPr>
                <w:rFonts w:ascii="Times New Roman" w:eastAsia="Lucida Sans Unicode" w:hAnsi="Times New Roman" w:cs="Times New Roman"/>
                <w:kern w:val="1"/>
                <w:sz w:val="28"/>
                <w:szCs w:val="28"/>
                <w:lang w:eastAsia="ru-RU"/>
              </w:rPr>
              <w:t xml:space="preserve"> </w:t>
            </w:r>
          </w:p>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r w:rsidRPr="00351396">
              <w:rPr>
                <w:rFonts w:ascii="Times New Roman" w:eastAsia="Lucida Sans Unicode" w:hAnsi="Times New Roman" w:cs="Times New Roman"/>
                <w:kern w:val="1"/>
                <w:sz w:val="16"/>
                <w:szCs w:val="16"/>
                <w:lang w:eastAsia="ru-RU"/>
              </w:rPr>
              <w:t>(без д/д)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90</w:t>
            </w:r>
          </w:p>
          <w:p w:rsidR="00351396" w:rsidRPr="00351396" w:rsidRDefault="00351396" w:rsidP="00351396">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16"/>
                <w:szCs w:val="16"/>
                <w:lang w:eastAsia="ru-RU"/>
              </w:rPr>
              <w:t>(без д/д)</w:t>
            </w:r>
          </w:p>
        </w:tc>
        <w:tc>
          <w:tcPr>
            <w:tcW w:w="2127" w:type="dxa"/>
            <w:tcBorders>
              <w:top w:val="single" w:sz="4" w:space="0" w:color="000000"/>
              <w:left w:val="single" w:sz="4" w:space="0" w:color="000000"/>
              <w:bottom w:val="single" w:sz="4" w:space="0" w:color="000000"/>
              <w:right w:val="single" w:sz="4" w:space="0" w:color="000000"/>
            </w:tcBorders>
          </w:tcPr>
          <w:p w:rsid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90</w:t>
            </w:r>
          </w:p>
          <w:p w:rsidR="00351396" w:rsidRPr="00351396"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351396">
              <w:rPr>
                <w:rFonts w:ascii="Times New Roman" w:eastAsia="Lucida Sans Unicode" w:hAnsi="Times New Roman" w:cs="Times New Roman"/>
                <w:kern w:val="1"/>
                <w:sz w:val="16"/>
                <w:szCs w:val="16"/>
                <w:lang w:eastAsia="ru-RU"/>
              </w:rPr>
              <w:t>(без д/д)</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Понижение слуха</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Дефект речи</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val="en-US" w:eastAsia="ru-RU"/>
              </w:rPr>
            </w:pPr>
          </w:p>
        </w:tc>
        <w:tc>
          <w:tcPr>
            <w:tcW w:w="851"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5</w:t>
            </w:r>
          </w:p>
        </w:tc>
        <w:tc>
          <w:tcPr>
            <w:tcW w:w="2127" w:type="dxa"/>
            <w:tcBorders>
              <w:top w:val="single" w:sz="4" w:space="0" w:color="000000"/>
              <w:left w:val="single" w:sz="4" w:space="0" w:color="000000"/>
              <w:bottom w:val="single" w:sz="4" w:space="0" w:color="000000"/>
              <w:right w:val="single" w:sz="4" w:space="0" w:color="000000"/>
            </w:tcBorders>
          </w:tcPr>
          <w:p w:rsidR="00351396" w:rsidRPr="0048173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5</w:t>
            </w:r>
          </w:p>
        </w:tc>
      </w:tr>
      <w:tr w:rsidR="00351396" w:rsidRPr="005B63CA" w:rsidTr="009A423A">
        <w:tc>
          <w:tcPr>
            <w:tcW w:w="260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Увел</w:t>
            </w:r>
            <w:proofErr w:type="gramStart"/>
            <w:r w:rsidRPr="005B63CA">
              <w:rPr>
                <w:rFonts w:ascii="Times New Roman" w:eastAsia="Lucida Sans Unicode" w:hAnsi="Times New Roman" w:cs="Times New Roman"/>
                <w:kern w:val="1"/>
                <w:sz w:val="28"/>
                <w:szCs w:val="28"/>
                <w:lang w:eastAsia="ru-RU"/>
              </w:rPr>
              <w:t>.щ</w:t>
            </w:r>
            <w:proofErr w:type="gramEnd"/>
            <w:r w:rsidRPr="005B63CA">
              <w:rPr>
                <w:rFonts w:ascii="Times New Roman" w:eastAsia="Lucida Sans Unicode" w:hAnsi="Times New Roman" w:cs="Times New Roman"/>
                <w:kern w:val="1"/>
                <w:sz w:val="28"/>
                <w:szCs w:val="28"/>
                <w:lang w:eastAsia="ru-RU"/>
              </w:rPr>
              <w:t>ит.железы</w:t>
            </w:r>
            <w:proofErr w:type="spellEnd"/>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351396" w:rsidRPr="005B63CA" w:rsidRDefault="00351396"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Сахарный диабет</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Тубинфицировано</w:t>
            </w:r>
            <w:proofErr w:type="spellEnd"/>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Дефицит массы</w:t>
            </w:r>
          </w:p>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тела свыше 10%</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Избыток массы</w:t>
            </w:r>
          </w:p>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тела свыше 10%</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Заболевания крови</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 xml:space="preserve">Заболевания  </w:t>
            </w:r>
            <w:proofErr w:type="spellStart"/>
            <w:r w:rsidRPr="005B63CA">
              <w:rPr>
                <w:rFonts w:ascii="Times New Roman" w:eastAsia="Lucida Sans Unicode" w:hAnsi="Times New Roman" w:cs="Times New Roman"/>
                <w:kern w:val="1"/>
                <w:sz w:val="28"/>
                <w:szCs w:val="28"/>
                <w:lang w:eastAsia="ru-RU"/>
              </w:rPr>
              <w:t>н.</w:t>
            </w:r>
            <w:proofErr w:type="gramStart"/>
            <w:r w:rsidRPr="005B63CA">
              <w:rPr>
                <w:rFonts w:ascii="Times New Roman" w:eastAsia="Lucida Sans Unicode" w:hAnsi="Times New Roman" w:cs="Times New Roman"/>
                <w:kern w:val="1"/>
                <w:sz w:val="28"/>
                <w:szCs w:val="28"/>
                <w:lang w:eastAsia="ru-RU"/>
              </w:rPr>
              <w:t>с</w:t>
            </w:r>
            <w:proofErr w:type="spellEnd"/>
            <w:proofErr w:type="gramEnd"/>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47</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47</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45</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ВСД</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75</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75</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Эпилепсия</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lastRenderedPageBreak/>
              <w:t>Заб</w:t>
            </w:r>
            <w:proofErr w:type="gramStart"/>
            <w:r w:rsidRPr="005B63CA">
              <w:rPr>
                <w:rFonts w:ascii="Times New Roman" w:eastAsia="Lucida Sans Unicode" w:hAnsi="Times New Roman" w:cs="Times New Roman"/>
                <w:kern w:val="1"/>
                <w:sz w:val="28"/>
                <w:szCs w:val="28"/>
                <w:lang w:eastAsia="ru-RU"/>
              </w:rPr>
              <w:t>.о</w:t>
            </w:r>
            <w:proofErr w:type="gramEnd"/>
            <w:r w:rsidRPr="005B63CA">
              <w:rPr>
                <w:rFonts w:ascii="Times New Roman" w:eastAsia="Lucida Sans Unicode" w:hAnsi="Times New Roman" w:cs="Times New Roman"/>
                <w:kern w:val="1"/>
                <w:sz w:val="28"/>
                <w:szCs w:val="28"/>
                <w:lang w:eastAsia="ru-RU"/>
              </w:rPr>
              <w:t>рганов</w:t>
            </w:r>
            <w:proofErr w:type="spellEnd"/>
            <w:r w:rsidRPr="005B63CA">
              <w:rPr>
                <w:rFonts w:ascii="Times New Roman" w:eastAsia="Lucida Sans Unicode" w:hAnsi="Times New Roman" w:cs="Times New Roman"/>
                <w:kern w:val="1"/>
                <w:sz w:val="28"/>
                <w:szCs w:val="28"/>
                <w:lang w:eastAsia="ru-RU"/>
              </w:rPr>
              <w:t xml:space="preserve"> дых.</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3</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Бронх</w:t>
            </w:r>
            <w:proofErr w:type="gramStart"/>
            <w:r w:rsidRPr="005B63CA">
              <w:rPr>
                <w:rFonts w:ascii="Times New Roman" w:eastAsia="Lucida Sans Unicode" w:hAnsi="Times New Roman" w:cs="Times New Roman"/>
                <w:kern w:val="1"/>
                <w:sz w:val="28"/>
                <w:szCs w:val="28"/>
                <w:lang w:eastAsia="ru-RU"/>
              </w:rPr>
              <w:t>.</w:t>
            </w:r>
            <w:proofErr w:type="gramEnd"/>
            <w:r w:rsidRPr="005B63CA">
              <w:rPr>
                <w:rFonts w:ascii="Times New Roman" w:eastAsia="Lucida Sans Unicode" w:hAnsi="Times New Roman" w:cs="Times New Roman"/>
                <w:kern w:val="1"/>
                <w:sz w:val="28"/>
                <w:szCs w:val="28"/>
                <w:lang w:eastAsia="ru-RU"/>
              </w:rPr>
              <w:t xml:space="preserve"> </w:t>
            </w:r>
            <w:proofErr w:type="gramStart"/>
            <w:r w:rsidRPr="005B63CA">
              <w:rPr>
                <w:rFonts w:ascii="Times New Roman" w:eastAsia="Lucida Sans Unicode" w:hAnsi="Times New Roman" w:cs="Times New Roman"/>
                <w:kern w:val="1"/>
                <w:sz w:val="28"/>
                <w:szCs w:val="28"/>
                <w:lang w:eastAsia="ru-RU"/>
              </w:rPr>
              <w:t>а</w:t>
            </w:r>
            <w:proofErr w:type="gramEnd"/>
            <w:r w:rsidRPr="005B63CA">
              <w:rPr>
                <w:rFonts w:ascii="Times New Roman" w:eastAsia="Lucida Sans Unicode" w:hAnsi="Times New Roman" w:cs="Times New Roman"/>
                <w:kern w:val="1"/>
                <w:sz w:val="28"/>
                <w:szCs w:val="28"/>
                <w:lang w:eastAsia="ru-RU"/>
              </w:rPr>
              <w:t>стма</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Хрон</w:t>
            </w:r>
            <w:proofErr w:type="spellEnd"/>
            <w:r w:rsidRPr="005B63CA">
              <w:rPr>
                <w:rFonts w:ascii="Times New Roman" w:eastAsia="Lucida Sans Unicode" w:hAnsi="Times New Roman" w:cs="Times New Roman"/>
                <w:kern w:val="1"/>
                <w:sz w:val="28"/>
                <w:szCs w:val="28"/>
                <w:lang w:eastAsia="ru-RU"/>
              </w:rPr>
              <w:t xml:space="preserve">. </w:t>
            </w:r>
            <w:proofErr w:type="spellStart"/>
            <w:r w:rsidRPr="005B63CA">
              <w:rPr>
                <w:rFonts w:ascii="Times New Roman" w:eastAsia="Lucida Sans Unicode" w:hAnsi="Times New Roman" w:cs="Times New Roman"/>
                <w:kern w:val="1"/>
                <w:sz w:val="28"/>
                <w:szCs w:val="28"/>
                <w:lang w:eastAsia="ru-RU"/>
              </w:rPr>
              <w:t>тонзилит</w:t>
            </w:r>
            <w:proofErr w:type="spellEnd"/>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Заболевания  ЖКТ</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10</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10</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8</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proofErr w:type="spellStart"/>
            <w:r w:rsidRPr="005B63CA">
              <w:rPr>
                <w:rFonts w:ascii="Times New Roman" w:eastAsia="Lucida Sans Unicode" w:hAnsi="Times New Roman" w:cs="Times New Roman"/>
                <w:kern w:val="1"/>
                <w:sz w:val="28"/>
                <w:szCs w:val="28"/>
                <w:lang w:eastAsia="ru-RU"/>
              </w:rPr>
              <w:t>Аллерг</w:t>
            </w:r>
            <w:proofErr w:type="spellEnd"/>
            <w:r w:rsidRPr="005B63CA">
              <w:rPr>
                <w:rFonts w:ascii="Times New Roman" w:eastAsia="Lucida Sans Unicode" w:hAnsi="Times New Roman" w:cs="Times New Roman"/>
                <w:kern w:val="1"/>
                <w:sz w:val="28"/>
                <w:szCs w:val="28"/>
                <w:lang w:eastAsia="ru-RU"/>
              </w:rPr>
              <w:t>. дерматит</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1</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3</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ВПС</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r>
      <w:tr w:rsidR="00B1649B" w:rsidRPr="005B63CA" w:rsidTr="009A423A">
        <w:tc>
          <w:tcPr>
            <w:tcW w:w="260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Заболевания МПС</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sidRPr="005B63CA">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c>
          <w:tcPr>
            <w:tcW w:w="2127" w:type="dxa"/>
            <w:tcBorders>
              <w:top w:val="single" w:sz="4" w:space="0" w:color="000000"/>
              <w:left w:val="single" w:sz="4" w:space="0" w:color="000000"/>
              <w:bottom w:val="single" w:sz="4" w:space="0" w:color="000000"/>
              <w:right w:val="single" w:sz="4" w:space="0" w:color="000000"/>
            </w:tcBorders>
          </w:tcPr>
          <w:p w:rsidR="00B1649B" w:rsidRPr="005B63CA" w:rsidRDefault="00B1649B" w:rsidP="009A423A">
            <w:pPr>
              <w:widowControl w:val="0"/>
              <w:suppressAutoHyphens/>
              <w:spacing w:after="0" w:line="240" w:lineRule="auto"/>
              <w:jc w:val="center"/>
              <w:rPr>
                <w:rFonts w:ascii="Times New Roman" w:eastAsia="Lucida Sans Unicode" w:hAnsi="Times New Roman" w:cs="Times New Roman"/>
                <w:kern w:val="1"/>
                <w:sz w:val="28"/>
                <w:szCs w:val="28"/>
                <w:lang w:eastAsia="ru-RU"/>
              </w:rPr>
            </w:pPr>
            <w:r>
              <w:rPr>
                <w:rFonts w:ascii="Times New Roman" w:eastAsia="Lucida Sans Unicode" w:hAnsi="Times New Roman" w:cs="Times New Roman"/>
                <w:kern w:val="1"/>
                <w:sz w:val="28"/>
                <w:szCs w:val="28"/>
                <w:lang w:eastAsia="ru-RU"/>
              </w:rPr>
              <w:t>1</w:t>
            </w:r>
          </w:p>
        </w:tc>
      </w:tr>
    </w:tbl>
    <w:p w:rsidR="00351396" w:rsidRPr="005B63CA" w:rsidRDefault="00351396" w:rsidP="00351396">
      <w:pPr>
        <w:widowControl w:val="0"/>
        <w:suppressAutoHyphens/>
        <w:spacing w:after="0" w:line="240" w:lineRule="auto"/>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Прим.</w:t>
      </w:r>
      <w:proofErr w:type="gramStart"/>
      <w:r w:rsidRPr="00AC1C12">
        <w:rPr>
          <w:rFonts w:ascii="Times New Roman" w:eastAsia="Lucida Sans Unicode" w:hAnsi="Times New Roman" w:cs="Times New Roman"/>
          <w:kern w:val="1"/>
          <w:sz w:val="28"/>
          <w:szCs w:val="28"/>
          <w:lang w:eastAsia="ru-RU"/>
        </w:rPr>
        <w:t xml:space="preserve"> :</w:t>
      </w:r>
      <w:proofErr w:type="gramEnd"/>
      <w:r w:rsidRPr="00AC1C12">
        <w:rPr>
          <w:rFonts w:ascii="Times New Roman" w:eastAsia="Lucida Sans Unicode" w:hAnsi="Times New Roman" w:cs="Times New Roman"/>
          <w:kern w:val="1"/>
          <w:sz w:val="28"/>
          <w:szCs w:val="28"/>
          <w:lang w:eastAsia="ru-RU"/>
        </w:rPr>
        <w:t xml:space="preserve"> д/д – воспитанники детского дома</w:t>
      </w:r>
    </w:p>
    <w:p w:rsidR="00AB73F4" w:rsidRPr="00AC1C12" w:rsidRDefault="00AB73F4" w:rsidP="005B63CA">
      <w:pPr>
        <w:widowControl w:val="0"/>
        <w:suppressAutoHyphens/>
        <w:spacing w:after="0" w:line="240" w:lineRule="auto"/>
        <w:rPr>
          <w:rFonts w:ascii="Times New Roman" w:eastAsia="Lucida Sans Unicode" w:hAnsi="Times New Roman" w:cs="Times New Roman"/>
          <w:kern w:val="1"/>
          <w:sz w:val="28"/>
          <w:szCs w:val="28"/>
          <w:lang w:eastAsia="ru-RU"/>
        </w:rPr>
      </w:pPr>
    </w:p>
    <w:p w:rsidR="005B63CA" w:rsidRPr="00AC1C12" w:rsidRDefault="005B63CA" w:rsidP="005B63CA">
      <w:pPr>
        <w:widowControl w:val="0"/>
        <w:suppressAutoHyphens/>
        <w:spacing w:after="0" w:line="240" w:lineRule="auto"/>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Показатели здоровья школьников колеблются в зависимости от смены состава и контингента обучающихся. В целом ухудшения состояния здоровья не наблюдается.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b/>
          <w:kern w:val="1"/>
          <w:sz w:val="28"/>
          <w:szCs w:val="28"/>
          <w:lang w:eastAsia="ru-RU"/>
        </w:rPr>
        <w:t xml:space="preserve"> </w:t>
      </w:r>
      <w:r w:rsidRPr="00AC1C12">
        <w:rPr>
          <w:rFonts w:ascii="Times New Roman" w:eastAsia="Lucida Sans Unicode" w:hAnsi="Times New Roman" w:cs="Times New Roman"/>
          <w:kern w:val="1"/>
          <w:sz w:val="28"/>
          <w:szCs w:val="28"/>
          <w:lang w:eastAsia="ru-RU"/>
        </w:rPr>
        <w:t>Одной  из важнейших  задач реабилитации  инвалидов по зрению является включение их в активную, самостоятельную и социально значимую  деятельность. При этом  сама деятельность выступает одновременно как непременное условие компенсации дефекта.</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Задачами ГБСКОУ «Лаишевская специальная (коррекционная) общеобразовательная  школа-интернат </w:t>
      </w:r>
      <w:r w:rsidRPr="00AC1C12">
        <w:rPr>
          <w:rFonts w:ascii="Times New Roman" w:eastAsia="Calibri" w:hAnsi="Times New Roman" w:cs="Times New Roman"/>
          <w:kern w:val="1"/>
          <w:sz w:val="28"/>
          <w:szCs w:val="28"/>
          <w:lang w:eastAsia="ru-RU"/>
        </w:rPr>
        <w:t>для детей с нарушением зрения</w:t>
      </w:r>
      <w:r w:rsidRPr="00AC1C12">
        <w:rPr>
          <w:rFonts w:ascii="Times New Roman" w:eastAsia="Lucida Sans Unicode" w:hAnsi="Times New Roman" w:cs="Times New Roman"/>
          <w:kern w:val="1"/>
          <w:sz w:val="28"/>
          <w:szCs w:val="28"/>
          <w:lang w:eastAsia="ru-RU"/>
        </w:rPr>
        <w:t xml:space="preserve">» </w:t>
      </w:r>
      <w:r w:rsidRPr="00AC1C12">
        <w:rPr>
          <w:rFonts w:ascii="Times New Roman" w:eastAsia="Calibri" w:hAnsi="Times New Roman" w:cs="Times New Roman"/>
          <w:kern w:val="1"/>
          <w:sz w:val="28"/>
          <w:szCs w:val="28"/>
          <w:lang w:eastAsia="ru-RU"/>
        </w:rPr>
        <w:t xml:space="preserve">III – IV вида </w:t>
      </w:r>
      <w:r w:rsidRPr="00AC1C12">
        <w:rPr>
          <w:rFonts w:ascii="Times New Roman" w:eastAsia="Lucida Sans Unicode" w:hAnsi="Times New Roman" w:cs="Times New Roman"/>
          <w:kern w:val="1"/>
          <w:sz w:val="28"/>
          <w:szCs w:val="28"/>
          <w:lang w:eastAsia="ru-RU"/>
        </w:rPr>
        <w:t xml:space="preserve"> являются: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Обеспечение базового образования, соответствующего государственному стандарту для слабовидящих и незрячих учащихся с учетом их индивидуальных психофизиологических особенностей.</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Создание условий для социальной адаптации и интеграции в обществе, способствующих развитию индивидуальных способностей и возможностей воспитанников и вовлечение их в различные сферы деятельности.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Соблюдение охранительного психолого–педагогического режима и лечебн</w:t>
      </w:r>
      <w:proofErr w:type="gramStart"/>
      <w:r w:rsidRPr="00AC1C12">
        <w:rPr>
          <w:rFonts w:ascii="Times New Roman" w:eastAsia="Lucida Sans Unicode" w:hAnsi="Times New Roman" w:cs="Times New Roman"/>
          <w:kern w:val="1"/>
          <w:sz w:val="28"/>
          <w:szCs w:val="28"/>
          <w:lang w:eastAsia="ru-RU"/>
        </w:rPr>
        <w:t>о-</w:t>
      </w:r>
      <w:proofErr w:type="gramEnd"/>
      <w:r w:rsidRPr="00AC1C12">
        <w:rPr>
          <w:rFonts w:ascii="Times New Roman" w:eastAsia="Lucida Sans Unicode" w:hAnsi="Times New Roman" w:cs="Times New Roman"/>
          <w:kern w:val="1"/>
          <w:sz w:val="28"/>
          <w:szCs w:val="28"/>
          <w:lang w:eastAsia="ru-RU"/>
        </w:rPr>
        <w:t xml:space="preserve"> реабилитационных мероприятий на основе коррекционно-развивающей работы.</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В качестве основных сфер социальной жизнедеятельности </w:t>
      </w:r>
      <w:proofErr w:type="gramStart"/>
      <w:r w:rsidRPr="00AC1C12">
        <w:rPr>
          <w:rFonts w:ascii="Times New Roman" w:eastAsia="Lucida Sans Unicode" w:hAnsi="Times New Roman" w:cs="Times New Roman"/>
          <w:kern w:val="1"/>
          <w:sz w:val="28"/>
          <w:szCs w:val="28"/>
          <w:lang w:eastAsia="ru-RU"/>
        </w:rPr>
        <w:t>обучающегося</w:t>
      </w:r>
      <w:proofErr w:type="gramEnd"/>
      <w:r w:rsidRPr="00AC1C12">
        <w:rPr>
          <w:rFonts w:ascii="Times New Roman" w:eastAsia="Lucida Sans Unicode" w:hAnsi="Times New Roman" w:cs="Times New Roman"/>
          <w:kern w:val="1"/>
          <w:sz w:val="28"/>
          <w:szCs w:val="28"/>
          <w:lang w:eastAsia="ru-RU"/>
        </w:rPr>
        <w:t xml:space="preserve"> выступают три основные сферы деятельности: труд, быт и культура. И только их триединство означает всестороннюю реабилитацию детей с нарушением зрения.</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proofErr w:type="gramStart"/>
      <w:r w:rsidRPr="00AC1C12">
        <w:rPr>
          <w:rFonts w:ascii="Times New Roman" w:eastAsia="Lucida Sans Unicode" w:hAnsi="Times New Roman" w:cs="Times New Roman"/>
          <w:kern w:val="1"/>
          <w:sz w:val="28"/>
          <w:szCs w:val="28"/>
          <w:lang w:eastAsia="ru-RU"/>
        </w:rPr>
        <w:t>На базе нашей школы-интернат осуществляется реализация реабилитационных технологий и средств, обеспечивающих положительную динамику социализации детей с ограниченными возможностями здоровья в трудовой, бытовой и культурной сферах.</w:t>
      </w:r>
      <w:proofErr w:type="gramEnd"/>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Основные виды реабилитационной деятельности школы:</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медицинская реабилитация – лечебно-профилактические и восстановительные мероприятия;</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техническая реабилитация – внедрение специальных технических средств, расширяющих возможности детей;</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психолого-педагогическая реабилитация – обеспечение обучения, воспитания, коррекции первичных и вторичных отклонений в развитии обучающихся с нарушением зрения, развитие сохранных анализаторов; </w:t>
      </w:r>
    </w:p>
    <w:p w:rsidR="005B63CA" w:rsidRPr="00AC1C12" w:rsidRDefault="005B63CA" w:rsidP="005B63CA">
      <w:pPr>
        <w:widowControl w:val="0"/>
        <w:numPr>
          <w:ilvl w:val="0"/>
          <w:numId w:val="27"/>
        </w:numPr>
        <w:suppressAutoHyphens/>
        <w:spacing w:before="100" w:beforeAutospacing="1" w:after="0" w:afterAutospacing="1"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социокультурная  реабилитация – осуществляется в форме культурно-просветительской работы, что позволяет расширить рамки независимости детей с ограниченными возможностями здоровья и обеспечить наиболее полную интеграцию в общество.</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Медицинская реабилитация осуществляется через  максимальное восстановление, </w:t>
      </w:r>
      <w:r w:rsidRPr="00AC1C12">
        <w:rPr>
          <w:rFonts w:ascii="Times New Roman" w:eastAsia="Lucida Sans Unicode" w:hAnsi="Times New Roman" w:cs="Times New Roman"/>
          <w:kern w:val="1"/>
          <w:sz w:val="28"/>
          <w:szCs w:val="28"/>
          <w:lang w:eastAsia="ru-RU"/>
        </w:rPr>
        <w:lastRenderedPageBreak/>
        <w:t xml:space="preserve">улучшение и охрану здоровья и зрения детей. В проведении системы мероприятий по охране ослабленного  и остаточного зрения учащихся главная роль принадлежит врачу-офтальмологу. Офтальмологическая служба школы с этой целью проводит следующие мероприятия: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1) консервативное лечение</w:t>
      </w:r>
      <w:r w:rsidRPr="00AC1C12">
        <w:rPr>
          <w:rFonts w:ascii="Times New Roman" w:eastAsia="Lucida Sans Unicode" w:hAnsi="Times New Roman" w:cs="Times New Roman"/>
          <w:kern w:val="1"/>
          <w:sz w:val="28"/>
          <w:szCs w:val="28"/>
          <w:vertAlign w:val="superscript"/>
          <w:lang w:eastAsia="ru-RU"/>
        </w:rPr>
        <w:t xml:space="preserve"> </w:t>
      </w:r>
      <w:r w:rsidRPr="00AC1C12">
        <w:rPr>
          <w:rFonts w:ascii="Times New Roman" w:eastAsia="Lucida Sans Unicode" w:hAnsi="Times New Roman" w:cs="Times New Roman"/>
          <w:kern w:val="1"/>
          <w:sz w:val="28"/>
          <w:szCs w:val="28"/>
          <w:lang w:eastAsia="ru-RU"/>
        </w:rPr>
        <w:t xml:space="preserve">заболеваний органа зрения (медикаментозное лечение, физиотерапевтические процедуры и др.); </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 xml:space="preserve">2) своевременное направление учащихся, нуждающихся в стационаром </w:t>
      </w:r>
      <w:proofErr w:type="spellStart"/>
      <w:r w:rsidRPr="00AC1C12">
        <w:rPr>
          <w:rFonts w:ascii="Times New Roman" w:eastAsia="Lucida Sans Unicode" w:hAnsi="Times New Roman" w:cs="Times New Roman"/>
          <w:kern w:val="1"/>
          <w:sz w:val="28"/>
          <w:szCs w:val="28"/>
          <w:lang w:eastAsia="ru-RU"/>
        </w:rPr>
        <w:t>лечении</w:t>
      </w:r>
      <w:proofErr w:type="gramStart"/>
      <w:r w:rsidRPr="00AC1C12">
        <w:rPr>
          <w:rFonts w:ascii="Times New Roman" w:eastAsia="Lucida Sans Unicode" w:hAnsi="Times New Roman" w:cs="Times New Roman"/>
          <w:kern w:val="1"/>
          <w:sz w:val="28"/>
          <w:szCs w:val="28"/>
          <w:lang w:eastAsia="ru-RU"/>
        </w:rPr>
        <w:t>,в</w:t>
      </w:r>
      <w:proofErr w:type="spellEnd"/>
      <w:proofErr w:type="gramEnd"/>
      <w:r w:rsidRPr="00AC1C12">
        <w:rPr>
          <w:rFonts w:ascii="Times New Roman" w:eastAsia="Lucida Sans Unicode" w:hAnsi="Times New Roman" w:cs="Times New Roman"/>
          <w:kern w:val="1"/>
          <w:sz w:val="28"/>
          <w:szCs w:val="28"/>
          <w:lang w:eastAsia="ru-RU"/>
        </w:rPr>
        <w:t xml:space="preserve"> Республиканскую клиническую офтальмологическую  больницу г. Казани.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bCs/>
          <w:kern w:val="1"/>
          <w:sz w:val="28"/>
          <w:szCs w:val="28"/>
          <w:lang w:eastAsia="ru-RU"/>
        </w:rPr>
        <w:t xml:space="preserve">3) активное </w:t>
      </w:r>
      <w:proofErr w:type="spellStart"/>
      <w:r w:rsidRPr="00AC1C12">
        <w:rPr>
          <w:rFonts w:ascii="Times New Roman" w:eastAsia="Lucida Sans Unicode" w:hAnsi="Times New Roman" w:cs="Times New Roman"/>
          <w:bCs/>
          <w:kern w:val="1"/>
          <w:sz w:val="28"/>
          <w:szCs w:val="28"/>
          <w:lang w:eastAsia="ru-RU"/>
        </w:rPr>
        <w:t>плеоптическое</w:t>
      </w:r>
      <w:proofErr w:type="spellEnd"/>
      <w:r w:rsidRPr="00AC1C12">
        <w:rPr>
          <w:rFonts w:ascii="Times New Roman" w:eastAsia="Lucida Sans Unicode" w:hAnsi="Times New Roman" w:cs="Times New Roman"/>
          <w:bCs/>
          <w:kern w:val="1"/>
          <w:sz w:val="28"/>
          <w:szCs w:val="28"/>
          <w:lang w:eastAsia="ru-RU"/>
        </w:rPr>
        <w:t xml:space="preserve"> и </w:t>
      </w:r>
      <w:proofErr w:type="spellStart"/>
      <w:r w:rsidRPr="00AC1C12">
        <w:rPr>
          <w:rFonts w:ascii="Times New Roman" w:eastAsia="Lucida Sans Unicode" w:hAnsi="Times New Roman" w:cs="Times New Roman"/>
          <w:bCs/>
          <w:kern w:val="1"/>
          <w:sz w:val="28"/>
          <w:szCs w:val="28"/>
          <w:lang w:eastAsia="ru-RU"/>
        </w:rPr>
        <w:t>плеопто</w:t>
      </w:r>
      <w:proofErr w:type="spellEnd"/>
      <w:r w:rsidRPr="00AC1C12">
        <w:rPr>
          <w:rFonts w:ascii="Times New Roman" w:eastAsia="Lucida Sans Unicode" w:hAnsi="Times New Roman" w:cs="Times New Roman"/>
          <w:bCs/>
          <w:kern w:val="1"/>
          <w:sz w:val="28"/>
          <w:szCs w:val="28"/>
          <w:lang w:eastAsia="ru-RU"/>
        </w:rPr>
        <w:t xml:space="preserve">-ортоптическое лечение, направленное на </w:t>
      </w:r>
      <w:r w:rsidRPr="00AC1C12">
        <w:rPr>
          <w:rFonts w:ascii="Times New Roman" w:eastAsia="Lucida Sans Unicode" w:hAnsi="Times New Roman" w:cs="Times New Roman"/>
          <w:bCs/>
          <w:kern w:val="1"/>
          <w:sz w:val="28"/>
          <w:szCs w:val="28"/>
          <w:lang w:val="en-US" w:eastAsia="ru-RU"/>
        </w:rPr>
        <w:t>y</w:t>
      </w:r>
      <w:proofErr w:type="spellStart"/>
      <w:r w:rsidRPr="00AC1C12">
        <w:rPr>
          <w:rFonts w:ascii="Times New Roman" w:eastAsia="Lucida Sans Unicode" w:hAnsi="Times New Roman" w:cs="Times New Roman"/>
          <w:bCs/>
          <w:kern w:val="1"/>
          <w:sz w:val="28"/>
          <w:szCs w:val="28"/>
          <w:lang w:eastAsia="ru-RU"/>
        </w:rPr>
        <w:t>странение</w:t>
      </w:r>
      <w:proofErr w:type="spellEnd"/>
      <w:r w:rsidRPr="00AC1C12">
        <w:rPr>
          <w:rFonts w:ascii="Times New Roman" w:eastAsia="Lucida Sans Unicode" w:hAnsi="Times New Roman" w:cs="Times New Roman"/>
          <w:bCs/>
          <w:kern w:val="1"/>
          <w:sz w:val="28"/>
          <w:szCs w:val="28"/>
          <w:lang w:eastAsia="ru-RU"/>
        </w:rPr>
        <w:t xml:space="preserve"> </w:t>
      </w:r>
      <w:proofErr w:type="spellStart"/>
      <w:r w:rsidRPr="00AC1C12">
        <w:rPr>
          <w:rFonts w:ascii="Times New Roman" w:eastAsia="Lucida Sans Unicode" w:hAnsi="Times New Roman" w:cs="Times New Roman"/>
          <w:bCs/>
          <w:kern w:val="1"/>
          <w:sz w:val="28"/>
          <w:szCs w:val="28"/>
          <w:lang w:eastAsia="ru-RU"/>
        </w:rPr>
        <w:t>амблиопии</w:t>
      </w:r>
      <w:proofErr w:type="spellEnd"/>
      <w:r w:rsidRPr="00AC1C12">
        <w:rPr>
          <w:rFonts w:ascii="Times New Roman" w:eastAsia="Lucida Sans Unicode" w:hAnsi="Times New Roman" w:cs="Times New Roman"/>
          <w:bCs/>
          <w:kern w:val="1"/>
          <w:sz w:val="28"/>
          <w:szCs w:val="28"/>
          <w:lang w:eastAsia="ru-RU"/>
        </w:rPr>
        <w:t xml:space="preserve"> и развитие бинокулярного зрения (</w:t>
      </w:r>
      <w:proofErr w:type="spellStart"/>
      <w:r w:rsidRPr="00AC1C12">
        <w:rPr>
          <w:rFonts w:ascii="Times New Roman" w:eastAsia="Lucida Sans Unicode" w:hAnsi="Times New Roman" w:cs="Times New Roman"/>
          <w:bCs/>
          <w:kern w:val="1"/>
          <w:sz w:val="28"/>
          <w:szCs w:val="28"/>
          <w:lang w:eastAsia="ru-RU"/>
        </w:rPr>
        <w:t>синоптофор</w:t>
      </w:r>
      <w:proofErr w:type="spellEnd"/>
      <w:r w:rsidRPr="00AC1C12">
        <w:rPr>
          <w:rFonts w:ascii="Times New Roman" w:eastAsia="Lucida Sans Unicode" w:hAnsi="Times New Roman" w:cs="Times New Roman"/>
          <w:bCs/>
          <w:kern w:val="1"/>
          <w:sz w:val="28"/>
          <w:szCs w:val="28"/>
          <w:lang w:eastAsia="ru-RU"/>
        </w:rPr>
        <w:t xml:space="preserve">; </w:t>
      </w:r>
      <w:proofErr w:type="spellStart"/>
      <w:r w:rsidRPr="00AC1C12">
        <w:rPr>
          <w:rFonts w:ascii="Times New Roman" w:eastAsia="Lucida Sans Unicode" w:hAnsi="Times New Roman" w:cs="Times New Roman"/>
          <w:bCs/>
          <w:kern w:val="1"/>
          <w:sz w:val="28"/>
          <w:szCs w:val="28"/>
          <w:lang w:eastAsia="ru-RU"/>
        </w:rPr>
        <w:t>электростимулятор</w:t>
      </w:r>
      <w:proofErr w:type="spellEnd"/>
      <w:r w:rsidRPr="00AC1C12">
        <w:rPr>
          <w:rFonts w:ascii="Times New Roman" w:eastAsia="Lucida Sans Unicode" w:hAnsi="Times New Roman" w:cs="Times New Roman"/>
          <w:bCs/>
          <w:kern w:val="1"/>
          <w:sz w:val="28"/>
          <w:szCs w:val="28"/>
          <w:lang w:eastAsia="ru-RU"/>
        </w:rPr>
        <w:t xml:space="preserve"> «</w:t>
      </w:r>
      <w:proofErr w:type="spellStart"/>
      <w:r w:rsidRPr="00AC1C12">
        <w:rPr>
          <w:rFonts w:ascii="Times New Roman" w:eastAsia="Lucida Sans Unicode" w:hAnsi="Times New Roman" w:cs="Times New Roman"/>
          <w:bCs/>
          <w:kern w:val="1"/>
          <w:sz w:val="28"/>
          <w:szCs w:val="28"/>
          <w:lang w:eastAsia="ru-RU"/>
        </w:rPr>
        <w:t>Эсом</w:t>
      </w:r>
      <w:proofErr w:type="spellEnd"/>
      <w:r w:rsidRPr="00AC1C12">
        <w:rPr>
          <w:rFonts w:ascii="Times New Roman" w:eastAsia="Lucida Sans Unicode" w:hAnsi="Times New Roman" w:cs="Times New Roman"/>
          <w:bCs/>
          <w:kern w:val="1"/>
          <w:sz w:val="28"/>
          <w:szCs w:val="28"/>
          <w:lang w:eastAsia="ru-RU"/>
        </w:rPr>
        <w:t xml:space="preserve">-КОМЕТ»; лазерный стимулятор «Ласт»; </w:t>
      </w:r>
      <w:proofErr w:type="spellStart"/>
      <w:r w:rsidRPr="00AC1C12">
        <w:rPr>
          <w:rFonts w:ascii="Times New Roman" w:eastAsia="Lucida Sans Unicode" w:hAnsi="Times New Roman" w:cs="Times New Roman"/>
          <w:bCs/>
          <w:kern w:val="1"/>
          <w:sz w:val="28"/>
          <w:szCs w:val="28"/>
          <w:lang w:eastAsia="ru-RU"/>
        </w:rPr>
        <w:t>амблиотридер</w:t>
      </w:r>
      <w:proofErr w:type="spellEnd"/>
      <w:r w:rsidRPr="00AC1C12">
        <w:rPr>
          <w:rFonts w:ascii="Times New Roman" w:eastAsia="Lucida Sans Unicode" w:hAnsi="Times New Roman" w:cs="Times New Roman"/>
          <w:bCs/>
          <w:kern w:val="1"/>
          <w:sz w:val="28"/>
          <w:szCs w:val="28"/>
          <w:lang w:eastAsia="ru-RU"/>
        </w:rPr>
        <w:t>, «</w:t>
      </w:r>
      <w:proofErr w:type="spellStart"/>
      <w:r w:rsidRPr="00AC1C12">
        <w:rPr>
          <w:rFonts w:ascii="Times New Roman" w:eastAsia="Lucida Sans Unicode" w:hAnsi="Times New Roman" w:cs="Times New Roman"/>
          <w:bCs/>
          <w:kern w:val="1"/>
          <w:sz w:val="28"/>
          <w:szCs w:val="28"/>
          <w:lang w:eastAsia="ru-RU"/>
        </w:rPr>
        <w:t>полицвет</w:t>
      </w:r>
      <w:proofErr w:type="spellEnd"/>
      <w:r w:rsidRPr="00AC1C12">
        <w:rPr>
          <w:rFonts w:ascii="Times New Roman" w:eastAsia="Lucida Sans Unicode" w:hAnsi="Times New Roman" w:cs="Times New Roman"/>
          <w:bCs/>
          <w:kern w:val="1"/>
          <w:sz w:val="28"/>
          <w:szCs w:val="28"/>
          <w:lang w:eastAsia="ru-RU"/>
        </w:rPr>
        <w:t>»</w:t>
      </w:r>
      <w:proofErr w:type="gramStart"/>
      <w:r w:rsidRPr="00AC1C12">
        <w:rPr>
          <w:rFonts w:ascii="Times New Roman" w:eastAsia="Lucida Sans Unicode" w:hAnsi="Times New Roman" w:cs="Times New Roman"/>
          <w:bCs/>
          <w:kern w:val="1"/>
          <w:sz w:val="28"/>
          <w:szCs w:val="28"/>
          <w:lang w:eastAsia="ru-RU"/>
        </w:rPr>
        <w:t xml:space="preserve"> ,</w:t>
      </w:r>
      <w:proofErr w:type="gramEnd"/>
      <w:r w:rsidRPr="00AC1C12">
        <w:rPr>
          <w:rFonts w:ascii="Times New Roman" w:eastAsia="Lucida Sans Unicode" w:hAnsi="Times New Roman" w:cs="Times New Roman"/>
          <w:bCs/>
          <w:kern w:val="1"/>
          <w:sz w:val="28"/>
          <w:szCs w:val="28"/>
          <w:lang w:eastAsia="ru-RU"/>
        </w:rPr>
        <w:t xml:space="preserve"> АМО-АТОС)</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kern w:val="1"/>
          <w:sz w:val="28"/>
          <w:szCs w:val="28"/>
          <w:lang w:eastAsia="ru-RU"/>
        </w:rPr>
      </w:pPr>
      <w:r w:rsidRPr="00AC1C12">
        <w:rPr>
          <w:rFonts w:ascii="Times New Roman" w:eastAsia="Lucida Sans Unicode" w:hAnsi="Times New Roman" w:cs="Times New Roman"/>
          <w:kern w:val="1"/>
          <w:sz w:val="28"/>
          <w:szCs w:val="28"/>
          <w:lang w:eastAsia="ru-RU"/>
        </w:rPr>
        <w:t>4) назначение очковой коррекции.</w:t>
      </w:r>
    </w:p>
    <w:p w:rsidR="005B63CA" w:rsidRPr="00AC1C12" w:rsidRDefault="005B63CA" w:rsidP="005B63CA">
      <w:pPr>
        <w:widowControl w:val="0"/>
        <w:suppressAutoHyphens/>
        <w:spacing w:after="0" w:line="240" w:lineRule="auto"/>
        <w:jc w:val="both"/>
        <w:rPr>
          <w:rFonts w:ascii="Times New Roman" w:eastAsia="Lucida Sans Unicode" w:hAnsi="Times New Roman" w:cs="Times New Roman"/>
          <w:bCs/>
          <w:kern w:val="1"/>
          <w:sz w:val="28"/>
          <w:szCs w:val="28"/>
          <w:lang w:eastAsia="ru-RU"/>
        </w:rPr>
      </w:pPr>
      <w:r w:rsidRPr="00AC1C12">
        <w:rPr>
          <w:rFonts w:ascii="Times New Roman" w:eastAsia="Lucida Sans Unicode" w:hAnsi="Times New Roman" w:cs="Times New Roman"/>
          <w:kern w:val="1"/>
          <w:sz w:val="28"/>
          <w:szCs w:val="28"/>
          <w:lang w:eastAsia="ru-RU"/>
        </w:rPr>
        <w:t xml:space="preserve"> </w:t>
      </w:r>
      <w:r w:rsidRPr="00AC1C12">
        <w:rPr>
          <w:rFonts w:ascii="Times New Roman" w:eastAsia="Lucida Sans Unicode" w:hAnsi="Times New Roman" w:cs="Times New Roman"/>
          <w:bCs/>
          <w:kern w:val="1"/>
          <w:sz w:val="28"/>
          <w:szCs w:val="28"/>
          <w:lang w:eastAsia="ru-RU"/>
        </w:rPr>
        <w:t xml:space="preserve">Эффективность лечебно-восстановительной работы зависит от совместной координации деятельности медицинской службы, педагогов, воспитателей и родителей. Офтальмолог ведет индивидуальные медицинские офтальмологические карты с указанием диагноза, остроты зрения, диспансерного наблюдения и, при показаниях, аппаратного лечения. Медицинская карта является незаменимым помощником учителя и родителей в деле сохранения и укрепления зрения. Чтобы дать возможность глазу справиться со значительной зрительной нагрузкой для каждого учащегося подобран  комплекс индивидуальной гимнастики для глаз. </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Не реже 2-х раз в год проводится общий медосмотр учащихся основными специалистами поликлиники Лаишевской ЦРБ, обязательный осмотр врачом-офтальмологом, а по показаниям – ежеквартально и по мере необходимости, также осуществляется  аппаратное лечение глаз. </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С целью профилактики и коррекции заболеваний опорно-двигательного аппарата  в школе проводятся  занятия ритмикой. В школе организованы спортивные секции, доступные детям по их состоянию здоровья</w:t>
      </w:r>
      <w:r w:rsidRPr="00AC1C12">
        <w:rPr>
          <w:rFonts w:ascii="Times New Roman" w:eastAsia="Times New Roman" w:hAnsi="Times New Roman" w:cs="Times New Roman"/>
          <w:sz w:val="28"/>
          <w:szCs w:val="28"/>
          <w:lang w:eastAsia="ru-RU"/>
        </w:rPr>
        <w:t>.</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Обязательным в нашей школе-интернат является проведение ежедневной утренней зарядки, физкультминуток, проведение на  каждом уроке гимнастики для снятия зрительного напряжения.</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Ежегодно в условиях школы осуществляется сезонная профилактика обострений заболеваний  верхних дыхательных путей через медикаментозную терапию, фитотерапию, физиотерапию,  витаминотерапию.  В школе  организовано ежедневное 5 разовое горячее питание, обогащенное  витаминами.</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ходе  медицинской реабилитации  отмечается положительная динамика и стабилизация в состоянии детей за счет применения принципа комплексного и непрерывного наблюдения и лечения детей с глазной патологией, а также лечения соматических  заболеваний и проведения общеукрепляющей терапии и профилактической работы.</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pacing w:val="4"/>
          <w:sz w:val="28"/>
          <w:szCs w:val="28"/>
          <w:lang w:val="kk-KZ" w:eastAsia="ru-RU"/>
        </w:rPr>
        <w:t>Организована работа по</w:t>
      </w:r>
      <w:r w:rsidRPr="00AC1C12">
        <w:rPr>
          <w:rFonts w:ascii="Times New Roman" w:eastAsia="Times New Roman" w:hAnsi="Times New Roman" w:cs="Times New Roman"/>
          <w:sz w:val="28"/>
          <w:szCs w:val="28"/>
          <w:lang w:val="kk-KZ" w:eastAsia="ru-RU"/>
        </w:rPr>
        <w:t xml:space="preserve"> технической реабилитации обучающихся.  Использование специальных технологических средств, приспособлений, приборов, облегчающих ориентацию, мобильность, общение, передачу информации, является основным требованием к организации коррекционной помощи. </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Учащиеся имеют возможность получать новую информацию по самым различным областям знаний при помощи:</w:t>
      </w:r>
    </w:p>
    <w:p w:rsidR="00AB73F4" w:rsidRPr="00AC1C12" w:rsidRDefault="005B63CA" w:rsidP="00AB73F4">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lastRenderedPageBreak/>
        <w:t xml:space="preserve">телевизионных увеличителей и сканеров, которые проецируют изображение бумажных документов на экран монитора или телевизора. </w:t>
      </w:r>
    </w:p>
    <w:p w:rsidR="005B63CA" w:rsidRPr="00AC1C12" w:rsidRDefault="005B63CA" w:rsidP="00AB73F4">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iCs/>
          <w:sz w:val="28"/>
          <w:szCs w:val="28"/>
          <w:lang w:val="kk-KZ" w:eastAsia="ru-RU"/>
        </w:rPr>
        <w:t>системы считывания экранной информации и воспроизведение  текста голосом.</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eastAsia="ru-RU"/>
        </w:rPr>
      </w:pPr>
      <w:r w:rsidRPr="00AC1C12">
        <w:rPr>
          <w:rFonts w:ascii="Times New Roman" w:eastAsia="Times New Roman" w:hAnsi="Times New Roman" w:cs="Times New Roman"/>
          <w:bCs/>
          <w:sz w:val="28"/>
          <w:szCs w:val="28"/>
          <w:lang w:eastAsia="ru-RU"/>
        </w:rPr>
        <w:t>сканеров, которые  в сочетании с системами оптического распознавания текста, позволяют прослушивать с помощью системы считывания экранной информации текст отсканированных статей журналов, книг, писем и т.д.</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bCs/>
          <w:sz w:val="28"/>
          <w:szCs w:val="28"/>
          <w:lang w:eastAsia="ru-RU"/>
        </w:rPr>
      </w:pPr>
      <w:r w:rsidRPr="00AC1C12">
        <w:rPr>
          <w:rFonts w:ascii="Times New Roman" w:eastAsia="Times New Roman" w:hAnsi="Times New Roman" w:cs="Times New Roman"/>
          <w:bCs/>
          <w:sz w:val="28"/>
          <w:szCs w:val="28"/>
          <w:lang w:eastAsia="ru-RU"/>
        </w:rPr>
        <w:t xml:space="preserve">экранных увеличителей </w:t>
      </w:r>
      <w:proofErr w:type="gramStart"/>
      <w:r w:rsidRPr="00AC1C12">
        <w:rPr>
          <w:rFonts w:ascii="Times New Roman" w:eastAsia="Times New Roman" w:hAnsi="Times New Roman" w:cs="Times New Roman"/>
          <w:bCs/>
          <w:sz w:val="28"/>
          <w:szCs w:val="28"/>
          <w:lang w:eastAsia="ru-RU"/>
        </w:rPr>
        <w:t>предназначены</w:t>
      </w:r>
      <w:proofErr w:type="gramEnd"/>
      <w:r w:rsidRPr="00AC1C12">
        <w:rPr>
          <w:rFonts w:ascii="Times New Roman" w:eastAsia="Times New Roman" w:hAnsi="Times New Roman" w:cs="Times New Roman"/>
          <w:bCs/>
          <w:sz w:val="28"/>
          <w:szCs w:val="28"/>
          <w:lang w:eastAsia="ru-RU"/>
        </w:rPr>
        <w:t xml:space="preserve"> для пользователей с ослабленным зрением. </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аудиооборудования</w:t>
      </w:r>
      <w:proofErr w:type="spellEnd"/>
      <w:r w:rsidRPr="00AC1C12">
        <w:rPr>
          <w:rFonts w:ascii="Times New Roman" w:eastAsia="Times New Roman" w:hAnsi="Times New Roman" w:cs="Times New Roman"/>
          <w:sz w:val="28"/>
          <w:szCs w:val="28"/>
          <w:lang w:eastAsia="ru-RU"/>
        </w:rPr>
        <w:t xml:space="preserve">, </w:t>
      </w:r>
      <w:proofErr w:type="gramStart"/>
      <w:r w:rsidRPr="00AC1C12">
        <w:rPr>
          <w:rFonts w:ascii="Times New Roman" w:eastAsia="Times New Roman" w:hAnsi="Times New Roman" w:cs="Times New Roman"/>
          <w:sz w:val="28"/>
          <w:szCs w:val="28"/>
          <w:lang w:eastAsia="ru-RU"/>
        </w:rPr>
        <w:t>позволяющего</w:t>
      </w:r>
      <w:proofErr w:type="gramEnd"/>
      <w:r w:rsidRPr="00AC1C12">
        <w:rPr>
          <w:rFonts w:ascii="Times New Roman" w:eastAsia="Times New Roman" w:hAnsi="Times New Roman" w:cs="Times New Roman"/>
          <w:sz w:val="28"/>
          <w:szCs w:val="28"/>
          <w:lang w:eastAsia="ru-RU"/>
        </w:rPr>
        <w:t xml:space="preserve"> прослушивать учащимся «говорящие книги». </w:t>
      </w:r>
    </w:p>
    <w:p w:rsidR="005B63CA" w:rsidRPr="00AC1C12" w:rsidRDefault="005B63CA" w:rsidP="005B63CA">
      <w:pPr>
        <w:numPr>
          <w:ilvl w:val="0"/>
          <w:numId w:val="21"/>
        </w:numPr>
        <w:tabs>
          <w:tab w:val="left" w:pos="900"/>
        </w:tabs>
        <w:suppressAutoHyphens/>
        <w:spacing w:before="100" w:beforeAutospacing="1" w:after="0" w:afterAutospacing="1" w:line="240" w:lineRule="auto"/>
        <w:ind w:left="900"/>
        <w:jc w:val="both"/>
        <w:rPr>
          <w:rFonts w:ascii="Times New Roman" w:eastAsia="Times New Roman" w:hAnsi="Times New Roman" w:cs="Times New Roman"/>
          <w:sz w:val="28"/>
          <w:szCs w:val="28"/>
          <w:lang w:eastAsia="ru-RU"/>
        </w:rPr>
      </w:pPr>
      <w:proofErr w:type="spellStart"/>
      <w:r w:rsidRPr="00AC1C12">
        <w:rPr>
          <w:rFonts w:ascii="Times New Roman" w:eastAsia="Times New Roman" w:hAnsi="Times New Roman" w:cs="Times New Roman"/>
          <w:sz w:val="28"/>
          <w:szCs w:val="28"/>
          <w:lang w:eastAsia="ru-RU"/>
        </w:rPr>
        <w:t>Тифлофлэш</w:t>
      </w:r>
      <w:proofErr w:type="spellEnd"/>
      <w:r w:rsidRPr="00AC1C12">
        <w:rPr>
          <w:rFonts w:ascii="Times New Roman" w:eastAsia="Times New Roman" w:hAnsi="Times New Roman" w:cs="Times New Roman"/>
          <w:sz w:val="28"/>
          <w:szCs w:val="28"/>
          <w:lang w:eastAsia="ru-RU"/>
        </w:rPr>
        <w:t>-плееры</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Информация подается с учетом состояния зрения и мобильности учащихся. При этом каждому обучающимуся обеспечивается  свой источник доступной информации.</w:t>
      </w:r>
    </w:p>
    <w:p w:rsidR="005B63CA" w:rsidRPr="00AC1C12" w:rsidRDefault="005B63CA" w:rsidP="005B63CA">
      <w:pPr>
        <w:widowControl w:val="0"/>
        <w:shd w:val="clear" w:color="auto" w:fill="FFFFFF"/>
        <w:tabs>
          <w:tab w:val="left" w:pos="0"/>
        </w:tabs>
        <w:autoSpaceDE w:val="0"/>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Неотъемлемой частью специального образования и системы оказания комплексной помощи детям с проблемами развития является психолого-педагогическая  реабилитация. </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Педагог-психолог для обучающихся начальных классов проводит групповые занятия по формированию сенсорных эталонов, развитию тактильно-двигательной и эмоционально-волевой сферы, формированию внутренней позиции школьника, произвольности поведения, коррекцию познавательных психических процессов(1 класс);</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групповые занятия на развитие различных видов внимания, памяти, совершенствование мыслительных операций, развитие координации тонких движений и пространственной координации(2 класс);</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групповые занятия по формирование необходимых знаний, умений и навыков по ЗОЖ, формированию мотивационной сферы гигиенического поведения, безопасной </w:t>
      </w:r>
      <w:proofErr w:type="spellStart"/>
      <w:r w:rsidRPr="00AC1C12">
        <w:rPr>
          <w:rFonts w:ascii="Times New Roman" w:eastAsia="Times New Roman" w:hAnsi="Times New Roman" w:cs="Times New Roman"/>
          <w:sz w:val="28"/>
          <w:szCs w:val="28"/>
          <w:lang w:eastAsia="ar-SA"/>
        </w:rPr>
        <w:t>жизни</w:t>
      </w:r>
      <w:proofErr w:type="gramStart"/>
      <w:r w:rsidRPr="00AC1C12">
        <w:rPr>
          <w:rFonts w:ascii="Times New Roman" w:eastAsia="Times New Roman" w:hAnsi="Times New Roman" w:cs="Times New Roman"/>
          <w:sz w:val="28"/>
          <w:szCs w:val="28"/>
          <w:lang w:eastAsia="ar-SA"/>
        </w:rPr>
        <w:t>,ф</w:t>
      </w:r>
      <w:proofErr w:type="gramEnd"/>
      <w:r w:rsidRPr="00AC1C12">
        <w:rPr>
          <w:rFonts w:ascii="Times New Roman" w:eastAsia="Times New Roman" w:hAnsi="Times New Roman" w:cs="Times New Roman"/>
          <w:sz w:val="28"/>
          <w:szCs w:val="28"/>
          <w:lang w:eastAsia="ar-SA"/>
        </w:rPr>
        <w:t>изического</w:t>
      </w:r>
      <w:proofErr w:type="spellEnd"/>
      <w:r w:rsidRPr="00AC1C12">
        <w:rPr>
          <w:rFonts w:ascii="Times New Roman" w:eastAsia="Times New Roman" w:hAnsi="Times New Roman" w:cs="Times New Roman"/>
          <w:sz w:val="28"/>
          <w:szCs w:val="28"/>
          <w:lang w:eastAsia="ar-SA"/>
        </w:rPr>
        <w:t xml:space="preserve"> воспитания (3-4 классы);</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групповые занятия  по формированию навыков взаимодействия с другими людьми, адекватного отношения к своим успехам и </w:t>
      </w:r>
      <w:proofErr w:type="spellStart"/>
      <w:r w:rsidRPr="00AC1C12">
        <w:rPr>
          <w:rFonts w:ascii="Times New Roman" w:eastAsia="Times New Roman" w:hAnsi="Times New Roman" w:cs="Times New Roman"/>
          <w:sz w:val="28"/>
          <w:szCs w:val="28"/>
          <w:lang w:eastAsia="ar-SA"/>
        </w:rPr>
        <w:t>неудачам</w:t>
      </w:r>
      <w:proofErr w:type="gramStart"/>
      <w:r w:rsidRPr="00AC1C12">
        <w:rPr>
          <w:rFonts w:ascii="Times New Roman" w:eastAsia="Times New Roman" w:hAnsi="Times New Roman" w:cs="Times New Roman"/>
          <w:sz w:val="28"/>
          <w:szCs w:val="28"/>
          <w:lang w:eastAsia="ar-SA"/>
        </w:rPr>
        <w:t>,п</w:t>
      </w:r>
      <w:proofErr w:type="gramEnd"/>
      <w:r w:rsidRPr="00AC1C12">
        <w:rPr>
          <w:rFonts w:ascii="Times New Roman" w:eastAsia="Times New Roman" w:hAnsi="Times New Roman" w:cs="Times New Roman"/>
          <w:sz w:val="28"/>
          <w:szCs w:val="28"/>
          <w:lang w:eastAsia="ar-SA"/>
        </w:rPr>
        <w:t>о</w:t>
      </w:r>
      <w:proofErr w:type="spellEnd"/>
      <w:r w:rsidRPr="00AC1C12">
        <w:rPr>
          <w:rFonts w:ascii="Times New Roman" w:eastAsia="Times New Roman" w:hAnsi="Times New Roman" w:cs="Times New Roman"/>
          <w:sz w:val="28"/>
          <w:szCs w:val="28"/>
          <w:lang w:eastAsia="ar-SA"/>
        </w:rPr>
        <w:t xml:space="preserve"> развитию навыков уверенного поведения(5-9 классы);</w:t>
      </w:r>
    </w:p>
    <w:p w:rsidR="005B63CA" w:rsidRPr="00AC1C12" w:rsidRDefault="005B63CA" w:rsidP="005B63CA">
      <w:pPr>
        <w:suppressAutoHyphens/>
        <w:spacing w:after="0" w:line="240" w:lineRule="auto"/>
        <w:ind w:firstLine="700"/>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групповые и индивидуальные занятия по профессиональному самоопределению, по обеспечению средствами самопознания, развитию навыков и умений  целеполагания и планирования, по формированию мотивов личностного роста, развитию позитивного мышления, адекватной самооценки, по обучению приемам мобилизации собственных когнитивных ресурсов для достижения желаемого результата на экзаменах, обучению способам снижения тревоги в стрессовой ситуации(10-11 классы).</w:t>
      </w:r>
    </w:p>
    <w:p w:rsidR="005B63CA" w:rsidRPr="00AC1C12" w:rsidRDefault="005B63CA" w:rsidP="005B63CA">
      <w:pPr>
        <w:suppressAutoHyphens/>
        <w:spacing w:after="0" w:line="240" w:lineRule="auto"/>
        <w:jc w:val="both"/>
        <w:rPr>
          <w:rFonts w:ascii="Times New Roman" w:eastAsia="Times New Roman" w:hAnsi="Times New Roman" w:cs="Times New Roman"/>
          <w:bCs/>
          <w:sz w:val="28"/>
          <w:szCs w:val="28"/>
          <w:lang w:eastAsia="ar-SA"/>
        </w:rPr>
      </w:pPr>
      <w:r w:rsidRPr="00AC1C12">
        <w:rPr>
          <w:rFonts w:ascii="Times New Roman" w:eastAsia="Times New Roman" w:hAnsi="Times New Roman" w:cs="Times New Roman"/>
          <w:sz w:val="28"/>
          <w:szCs w:val="28"/>
          <w:lang w:eastAsia="ar-SA"/>
        </w:rPr>
        <w:tab/>
        <w:t xml:space="preserve">Вопрос профессионального самоопределения имеет большое значение в  школе. Поэтому наши врачи, педагоги и родители своевременно и правильно определяют сферу  будущей деятельности воспитанников. В школе ведется целенаправленная работа по профессиональной ориентации с учетом зрительных возможностей. Учащиеся знакомятся с достижениями  выпускников школы, незрячих людей в стране и мире в плане самоопределения и адаптации в обществе. </w:t>
      </w:r>
      <w:r w:rsidRPr="00AC1C12">
        <w:rPr>
          <w:rFonts w:ascii="Times New Roman" w:eastAsia="Times New Roman" w:hAnsi="Times New Roman" w:cs="Times New Roman"/>
          <w:bCs/>
          <w:sz w:val="28"/>
          <w:szCs w:val="28"/>
          <w:lang w:eastAsia="ar-SA"/>
        </w:rPr>
        <w:t xml:space="preserve">С этой целью был составлен список рекомендуемых профессий. </w:t>
      </w:r>
    </w:p>
    <w:p w:rsidR="005B63CA" w:rsidRPr="00AC1C12" w:rsidRDefault="005B63CA" w:rsidP="005B63CA">
      <w:pPr>
        <w:suppressAutoHyphens/>
        <w:spacing w:after="0" w:line="240" w:lineRule="auto"/>
        <w:jc w:val="both"/>
        <w:rPr>
          <w:rFonts w:ascii="Times New Roman" w:eastAsia="Times New Roman" w:hAnsi="Times New Roman" w:cs="Times New Roman"/>
          <w:bCs/>
          <w:sz w:val="28"/>
          <w:szCs w:val="28"/>
          <w:lang w:eastAsia="ar-SA"/>
        </w:rPr>
      </w:pPr>
      <w:r w:rsidRPr="00AC1C12">
        <w:rPr>
          <w:rFonts w:ascii="Times New Roman" w:eastAsia="Times New Roman" w:hAnsi="Times New Roman" w:cs="Times New Roman"/>
          <w:sz w:val="28"/>
          <w:szCs w:val="28"/>
          <w:lang w:eastAsia="ar-SA"/>
        </w:rPr>
        <w:t xml:space="preserve">У школы налажена тесная связь с </w:t>
      </w:r>
      <w:r w:rsidRPr="00AC1C12">
        <w:rPr>
          <w:rFonts w:ascii="Times New Roman" w:eastAsia="Times New Roman" w:hAnsi="Times New Roman" w:cs="Times New Roman"/>
          <w:bCs/>
          <w:sz w:val="28"/>
          <w:szCs w:val="28"/>
          <w:lang w:eastAsia="ar-SA"/>
        </w:rPr>
        <w:t xml:space="preserve">Кисловодским  и Ульяновским медицинскими колледжами (массаж), Курским музыкальным  училищем для слепых ( инструментальное отделение, хоровое и сольное пение, </w:t>
      </w:r>
      <w:proofErr w:type="spellStart"/>
      <w:r w:rsidRPr="00AC1C12">
        <w:rPr>
          <w:rFonts w:ascii="Times New Roman" w:eastAsia="Times New Roman" w:hAnsi="Times New Roman" w:cs="Times New Roman"/>
          <w:bCs/>
          <w:sz w:val="28"/>
          <w:szCs w:val="28"/>
          <w:lang w:eastAsia="ar-SA"/>
        </w:rPr>
        <w:t>дирижирование</w:t>
      </w:r>
      <w:proofErr w:type="spellEnd"/>
      <w:r w:rsidRPr="00AC1C12">
        <w:rPr>
          <w:rFonts w:ascii="Times New Roman" w:eastAsia="Times New Roman" w:hAnsi="Times New Roman" w:cs="Times New Roman"/>
          <w:bCs/>
          <w:sz w:val="28"/>
          <w:szCs w:val="28"/>
          <w:lang w:eastAsia="ar-SA"/>
        </w:rPr>
        <w:t xml:space="preserve">),  </w:t>
      </w:r>
      <w:proofErr w:type="spellStart"/>
      <w:r w:rsidRPr="00AC1C12">
        <w:rPr>
          <w:rFonts w:ascii="Times New Roman" w:eastAsia="Times New Roman" w:hAnsi="Times New Roman" w:cs="Times New Roman"/>
          <w:bCs/>
          <w:sz w:val="28"/>
          <w:szCs w:val="28"/>
          <w:lang w:eastAsia="ar-SA"/>
        </w:rPr>
        <w:t>Елабужским</w:t>
      </w:r>
      <w:proofErr w:type="spellEnd"/>
      <w:r w:rsidRPr="00AC1C12">
        <w:rPr>
          <w:rFonts w:ascii="Times New Roman" w:eastAsia="Times New Roman" w:hAnsi="Times New Roman" w:cs="Times New Roman"/>
          <w:bCs/>
          <w:sz w:val="28"/>
          <w:szCs w:val="28"/>
          <w:lang w:eastAsia="ar-SA"/>
        </w:rPr>
        <w:t xml:space="preserve"> </w:t>
      </w:r>
      <w:r w:rsidRPr="00AC1C12">
        <w:rPr>
          <w:rFonts w:ascii="Times New Roman" w:eastAsia="Times New Roman" w:hAnsi="Times New Roman" w:cs="Times New Roman"/>
          <w:bCs/>
          <w:sz w:val="28"/>
          <w:szCs w:val="28"/>
          <w:lang w:eastAsia="ar-SA"/>
        </w:rPr>
        <w:lastRenderedPageBreak/>
        <w:t xml:space="preserve">Государственным  педагогическим университетом (факультет  истории),  </w:t>
      </w:r>
      <w:proofErr w:type="spellStart"/>
      <w:r w:rsidRPr="00AC1C12">
        <w:rPr>
          <w:rFonts w:ascii="Times New Roman" w:eastAsia="Times New Roman" w:hAnsi="Times New Roman" w:cs="Times New Roman"/>
          <w:bCs/>
          <w:sz w:val="28"/>
          <w:szCs w:val="28"/>
          <w:lang w:eastAsia="ar-SA"/>
        </w:rPr>
        <w:t>Елабужским</w:t>
      </w:r>
      <w:proofErr w:type="spellEnd"/>
      <w:r w:rsidRPr="00AC1C12">
        <w:rPr>
          <w:rFonts w:ascii="Times New Roman" w:eastAsia="Times New Roman" w:hAnsi="Times New Roman" w:cs="Times New Roman"/>
          <w:bCs/>
          <w:sz w:val="28"/>
          <w:szCs w:val="28"/>
          <w:lang w:eastAsia="ar-SA"/>
        </w:rPr>
        <w:t xml:space="preserve"> училищем культуры и искусства (народное хоровое творчество, народное инструментальное творчество), </w:t>
      </w:r>
      <w:proofErr w:type="spellStart"/>
      <w:r w:rsidRPr="00AC1C12">
        <w:rPr>
          <w:rFonts w:ascii="Times New Roman" w:eastAsia="Times New Roman" w:hAnsi="Times New Roman" w:cs="Times New Roman"/>
          <w:bCs/>
          <w:sz w:val="28"/>
          <w:szCs w:val="28"/>
          <w:lang w:eastAsia="ar-SA"/>
        </w:rPr>
        <w:t>Лаишевский</w:t>
      </w:r>
      <w:proofErr w:type="spellEnd"/>
      <w:r w:rsidRPr="00AC1C12">
        <w:rPr>
          <w:rFonts w:ascii="Times New Roman" w:eastAsia="Times New Roman" w:hAnsi="Times New Roman" w:cs="Times New Roman"/>
          <w:bCs/>
          <w:sz w:val="28"/>
          <w:szCs w:val="28"/>
          <w:lang w:eastAsia="ar-SA"/>
        </w:rPr>
        <w:t xml:space="preserve"> техникум (юридический)</w:t>
      </w:r>
      <w:proofErr w:type="gramStart"/>
      <w:r w:rsidRPr="00AC1C12">
        <w:rPr>
          <w:rFonts w:ascii="Times New Roman" w:eastAsia="Times New Roman" w:hAnsi="Times New Roman" w:cs="Times New Roman"/>
          <w:bCs/>
          <w:sz w:val="28"/>
          <w:szCs w:val="28"/>
          <w:lang w:eastAsia="ar-SA"/>
        </w:rPr>
        <w:t>,</w:t>
      </w:r>
      <w:proofErr w:type="spellStart"/>
      <w:r w:rsidRPr="00AC1C12">
        <w:rPr>
          <w:rFonts w:ascii="Times New Roman" w:eastAsia="Times New Roman" w:hAnsi="Times New Roman" w:cs="Times New Roman"/>
          <w:bCs/>
          <w:sz w:val="28"/>
          <w:szCs w:val="28"/>
          <w:lang w:eastAsia="ar-SA"/>
        </w:rPr>
        <w:t>К</w:t>
      </w:r>
      <w:proofErr w:type="gramEnd"/>
      <w:r w:rsidRPr="00AC1C12">
        <w:rPr>
          <w:rFonts w:ascii="Times New Roman" w:eastAsia="Times New Roman" w:hAnsi="Times New Roman" w:cs="Times New Roman"/>
          <w:bCs/>
          <w:sz w:val="28"/>
          <w:szCs w:val="28"/>
          <w:lang w:eastAsia="ar-SA"/>
        </w:rPr>
        <w:t>укморский</w:t>
      </w:r>
      <w:proofErr w:type="spellEnd"/>
      <w:r w:rsidRPr="00AC1C12">
        <w:rPr>
          <w:rFonts w:ascii="Times New Roman" w:eastAsia="Times New Roman" w:hAnsi="Times New Roman" w:cs="Times New Roman"/>
          <w:bCs/>
          <w:sz w:val="28"/>
          <w:szCs w:val="28"/>
          <w:lang w:eastAsia="ar-SA"/>
        </w:rPr>
        <w:t xml:space="preserve"> колледж (цветовод, хозяйка приусадебного участка).</w:t>
      </w:r>
    </w:p>
    <w:p w:rsidR="005B63CA" w:rsidRPr="00AC1C12" w:rsidRDefault="005B63CA" w:rsidP="005B63CA">
      <w:pPr>
        <w:suppressAutoHyphens/>
        <w:spacing w:after="0" w:line="240" w:lineRule="auto"/>
        <w:jc w:val="both"/>
        <w:rPr>
          <w:rFonts w:ascii="Times New Roman" w:eastAsia="Times New Roman" w:hAnsi="Times New Roman" w:cs="Times New Roman"/>
          <w:sz w:val="28"/>
          <w:szCs w:val="28"/>
          <w:lang w:eastAsia="ar-SA"/>
        </w:rPr>
      </w:pPr>
      <w:r w:rsidRPr="00AC1C12">
        <w:rPr>
          <w:rFonts w:ascii="Times New Roman" w:eastAsia="Times New Roman" w:hAnsi="Times New Roman" w:cs="Times New Roman"/>
          <w:sz w:val="28"/>
          <w:szCs w:val="28"/>
          <w:lang w:eastAsia="ar-SA"/>
        </w:rPr>
        <w:t xml:space="preserve">В школе регулярно проводится консультирование родителей учителями, воспитателями и психологом. </w:t>
      </w:r>
    </w:p>
    <w:p w:rsidR="005B63CA" w:rsidRPr="00AC1C12" w:rsidRDefault="005B63CA" w:rsidP="005B63CA">
      <w:pPr>
        <w:shd w:val="clear" w:color="auto" w:fill="FFFFFF"/>
        <w:spacing w:after="0" w:line="240" w:lineRule="auto"/>
        <w:ind w:left="19" w:firstLine="52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bCs/>
          <w:sz w:val="28"/>
          <w:szCs w:val="28"/>
          <w:lang w:val="kk-KZ" w:eastAsia="ru-RU"/>
        </w:rPr>
        <w:tab/>
      </w:r>
      <w:r w:rsidRPr="00AC1C12">
        <w:rPr>
          <w:rFonts w:ascii="Times New Roman" w:eastAsia="Times New Roman" w:hAnsi="Times New Roman" w:cs="Times New Roman"/>
          <w:sz w:val="28"/>
          <w:szCs w:val="28"/>
          <w:lang w:val="kk-KZ" w:eastAsia="ru-RU"/>
        </w:rPr>
        <w:t>Социокультурная реабилитация реализует комплексное воздействие на личность детей с нарушением зрения, что способствует гармонизации, развитию адекватных межличностных отношений, формированию ценностно- культурных установок для свободного самопроявления и самоутверждения. Этот вид реабилитации реализуется через работу кружков по интересам, организацию творческой деятельности, духовное, нравственное, физическое  развитие школьников.</w:t>
      </w:r>
    </w:p>
    <w:p w:rsidR="005B63CA" w:rsidRPr="00AC1C12" w:rsidRDefault="005B63CA" w:rsidP="005B63CA">
      <w:pPr>
        <w:spacing w:after="0" w:line="240" w:lineRule="auto"/>
        <w:ind w:firstLine="708"/>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При проведении работы с обучающимися создана доступная коррекционно–развивающая среда. Обеспечение доступа к активному взаимодействию со средой – одна из главных задач реабилитации.</w:t>
      </w:r>
    </w:p>
    <w:p w:rsidR="005B63CA" w:rsidRPr="00AC1C12" w:rsidRDefault="005B63CA" w:rsidP="005B63CA">
      <w:pPr>
        <w:spacing w:after="0" w:line="240" w:lineRule="auto"/>
        <w:ind w:firstLine="708"/>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 составе социокультурной реабилитации инвалидов в школе применяются следующие технологии: </w:t>
      </w:r>
    </w:p>
    <w:p w:rsidR="005B63CA" w:rsidRPr="00AC1C12" w:rsidRDefault="005B63CA" w:rsidP="005B63CA">
      <w:pPr>
        <w:numPr>
          <w:ilvl w:val="0"/>
          <w:numId w:val="24"/>
        </w:numPr>
        <w:suppressAutoHyphens/>
        <w:spacing w:before="100" w:beforeAutospacing="1" w:after="0" w:afterAutospacing="1" w:line="240" w:lineRule="auto"/>
        <w:jc w:val="both"/>
        <w:rPr>
          <w:rFonts w:ascii="Times New Roman" w:eastAsia="Times New Roman" w:hAnsi="Times New Roman" w:cs="Times New Roman"/>
          <w:bCs/>
          <w:sz w:val="28"/>
          <w:szCs w:val="28"/>
          <w:lang w:eastAsia="ru-RU"/>
        </w:rPr>
      </w:pPr>
      <w:proofErr w:type="spellStart"/>
      <w:r w:rsidRPr="00AC1C12">
        <w:rPr>
          <w:rFonts w:ascii="Times New Roman" w:eastAsia="Times New Roman" w:hAnsi="Times New Roman" w:cs="Times New Roman"/>
          <w:bCs/>
          <w:sz w:val="28"/>
          <w:szCs w:val="28"/>
          <w:lang w:eastAsia="ru-RU"/>
        </w:rPr>
        <w:t>Библиотерапия</w:t>
      </w:r>
      <w:proofErr w:type="spellEnd"/>
      <w:r w:rsidRPr="00AC1C12">
        <w:rPr>
          <w:rFonts w:ascii="Times New Roman" w:eastAsia="Times New Roman" w:hAnsi="Times New Roman" w:cs="Times New Roman"/>
          <w:bCs/>
          <w:sz w:val="28"/>
          <w:szCs w:val="28"/>
          <w:lang w:eastAsia="ru-RU"/>
        </w:rPr>
        <w:t xml:space="preserve"> – через художественное чтение, «литературные гостиные», выставки книг  способствует формированию мировоззрения инвалида, влияет на личность ребенка-инвалида, воздействует на его чувства, мышление, поведение.</w:t>
      </w:r>
    </w:p>
    <w:p w:rsidR="005B63CA" w:rsidRPr="00AC1C12" w:rsidRDefault="005B63CA" w:rsidP="005B63CA">
      <w:pPr>
        <w:spacing w:after="0" w:line="240" w:lineRule="auto"/>
        <w:ind w:firstLine="540"/>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 xml:space="preserve">Пополнение библиотечного фонда школы  осуществляется через ВОС, библиотеки для незрячих г.Казани, Москвы, Елабуги.   </w:t>
      </w:r>
    </w:p>
    <w:p w:rsidR="005B63CA" w:rsidRPr="00AC1C12" w:rsidRDefault="005B63CA" w:rsidP="005B63CA">
      <w:pPr>
        <w:numPr>
          <w:ilvl w:val="0"/>
          <w:numId w:val="24"/>
        </w:numPr>
        <w:suppressAutoHyphens/>
        <w:spacing w:before="100" w:beforeAutospacing="1" w:after="0" w:afterAutospacing="1" w:line="240" w:lineRule="auto"/>
        <w:jc w:val="both"/>
        <w:rPr>
          <w:rFonts w:ascii="Times New Roman" w:eastAsia="Times New Roman" w:hAnsi="Times New Roman" w:cs="Times New Roman"/>
          <w:bCs/>
          <w:sz w:val="28"/>
          <w:szCs w:val="28"/>
          <w:lang w:eastAsia="ru-RU"/>
        </w:rPr>
      </w:pPr>
      <w:r w:rsidRPr="00AC1C12">
        <w:rPr>
          <w:rFonts w:ascii="Times New Roman" w:eastAsia="Times New Roman" w:hAnsi="Times New Roman" w:cs="Times New Roman"/>
          <w:bCs/>
          <w:sz w:val="28"/>
          <w:szCs w:val="28"/>
          <w:lang w:eastAsia="ru-RU"/>
        </w:rPr>
        <w:t>Музыкотерапия – позволяет при помощи музыкальных средств корректировать личность инвалида, расширять кругозор, расширять его творческие способности, активизировать социально-адаптивные способности ребенка.</w:t>
      </w:r>
    </w:p>
    <w:p w:rsidR="005B63CA" w:rsidRPr="00AC1C12" w:rsidRDefault="005B63CA" w:rsidP="005B63CA">
      <w:pPr>
        <w:spacing w:after="0" w:line="240" w:lineRule="auto"/>
        <w:ind w:firstLine="708"/>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Налажена связь с Лаишевской районной школой искусств, педагоги которой обучают детей игре на музыкальных инструментах.</w:t>
      </w:r>
    </w:p>
    <w:p w:rsidR="005B63CA" w:rsidRPr="00AC1C12" w:rsidRDefault="005B63CA" w:rsidP="005B63CA">
      <w:pPr>
        <w:spacing w:after="0" w:line="240" w:lineRule="auto"/>
        <w:ind w:firstLine="720"/>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Гармоническое развитие физических и умственных способностей детей с ограниченными возможностями здоровья предполагает возможность овладения знаниями основ наук и искусства, овладение научно-техническими основами производства, выработку умения творчески применять знания на практике, формирование способности к систематическому труду, развитие высоких моральных качеств.</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b/>
          <w:sz w:val="28"/>
          <w:szCs w:val="28"/>
          <w:lang w:eastAsia="ru-RU"/>
        </w:rPr>
        <w:t>5.5</w:t>
      </w:r>
      <w:r w:rsidRPr="00AC1C12">
        <w:rPr>
          <w:rFonts w:ascii="Times New Roman" w:eastAsia="Times New Roman" w:hAnsi="Times New Roman" w:cs="Times New Roman"/>
          <w:b/>
          <w:sz w:val="28"/>
          <w:szCs w:val="28"/>
          <w:lang w:val="kk-KZ" w:eastAsia="ru-RU"/>
        </w:rPr>
        <w:t>. Обеспеченность учебной, учебно-методической и художественной литературой</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Учебно-воспитательный процесс школы полностью обеспечен учебной, учебно-методической и художественной литературой. В школе имеется библиотека.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Обеспеченность учебной, учебно-методической и художественной  литературой.</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целях качественного учебно-методического, информационного и библиотечного обеспечения в школе функционирует библиотека с фондом плоскопечатной литературой:</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Учебная литература –724 экземпляра</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Методическая литература –  303 экземпляра</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Художественная литература –  20780 экземпляров</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Информационно-справочная –  120 экземпляров</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Библиотека с фондом, отпечатанным рельефно- точечным шрифтом по системе Брайля:</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Учебная литература –  660 экземпляров</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Художественная литература – 130  экземпляров</w:t>
      </w:r>
    </w:p>
    <w:p w:rsidR="005B63CA" w:rsidRPr="00AC1C12" w:rsidRDefault="005B63CA" w:rsidP="005B63CA">
      <w:pPr>
        <w:numPr>
          <w:ilvl w:val="0"/>
          <w:numId w:val="32"/>
        </w:numPr>
        <w:shd w:val="clear" w:color="auto" w:fill="FFFFFF"/>
        <w:suppressAutoHyphens/>
        <w:spacing w:before="100" w:beforeAutospacing="1" w:after="0" w:afterAutospacing="1"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Информационно-справочная – 14 экземпляра</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Задача библиотеки - оперативное библиотечное и информационно-библиографическое обслуживание обучающихся, педагогов и других категорий читателей в соответствии с их информационными запросами.</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Школа укомплектована книжным фондом, справочной и методической литературой. УМК дополняются учебниками, учебными пособиями, справочниками, хрестоматиями, слова</w:t>
      </w:r>
      <w:r w:rsidRPr="00AC1C12">
        <w:rPr>
          <w:rFonts w:ascii="Times New Roman" w:eastAsia="Times New Roman" w:hAnsi="Times New Roman" w:cs="Times New Roman"/>
          <w:sz w:val="28"/>
          <w:szCs w:val="28"/>
          <w:lang w:val="kk-KZ" w:eastAsia="ru-RU"/>
        </w:rPr>
        <w:softHyphen/>
        <w:t xml:space="preserve">рями и говорящими книгами. </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Совокупный книжный фонд библиотеки состоит из основного учебного фонда, фонда дополнительной и художественной литературы. В него входит обеспеченность учебниками федерального и регионального перечней. Обучающиеся школы обеспечены учебниками на 70 %. Полная обеспеченность невозможна, по причине отсутствия учебников, напечатанных рельефно-точечным шрифтом Брайля в соответствии с УМК. </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Регулярно происходит пополнение новыми изданиями, которые поступают из книготорговых фирм и издательств. Анализ книгообеспеченности производится на основе учебных программ и выхода новых изданий. Вся поступающая литература подлежит строгому учету и фиксируется в соответствующих документах. С этой целью используются инвентарные книги, регистрационная картотека. </w:t>
      </w:r>
      <w:r w:rsidRPr="00AC1C12">
        <w:rPr>
          <w:rFonts w:ascii="Times New Roman" w:eastAsia="Times New Roman" w:hAnsi="Times New Roman" w:cs="Times New Roman"/>
          <w:sz w:val="28"/>
          <w:szCs w:val="28"/>
          <w:lang w:val="kk-KZ" w:eastAsia="ru-RU"/>
        </w:rPr>
        <w:tab/>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Фонды библиотеки отражены в систематическом каталоге в соответствии с единой системой библиотечно-библиографической классификации ББК. </w:t>
      </w:r>
    </w:p>
    <w:p w:rsidR="005B63CA" w:rsidRPr="00AC1C12" w:rsidRDefault="00AB73F4" w:rsidP="005B63CA">
      <w:pPr>
        <w:spacing w:after="0" w:line="240" w:lineRule="auto"/>
        <w:ind w:firstLine="709"/>
        <w:jc w:val="both"/>
        <w:rPr>
          <w:rFonts w:ascii="Times New Roman" w:eastAsia="Times New Roman" w:hAnsi="Times New Roman" w:cs="Times New Roman"/>
          <w:bCs/>
          <w:sz w:val="28"/>
          <w:szCs w:val="28"/>
          <w:lang w:val="kk-KZ" w:eastAsia="ru-RU"/>
        </w:rPr>
      </w:pPr>
      <w:r w:rsidRPr="00AC1C12">
        <w:rPr>
          <w:rFonts w:ascii="Times New Roman" w:eastAsia="Times New Roman" w:hAnsi="Times New Roman" w:cs="Times New Roman"/>
          <w:bCs/>
          <w:sz w:val="28"/>
          <w:szCs w:val="28"/>
          <w:lang w:val="kk-KZ" w:eastAsia="ru-RU"/>
        </w:rPr>
        <w:t xml:space="preserve">Ведется </w:t>
      </w:r>
      <w:r w:rsidR="005B63CA" w:rsidRPr="00AC1C12">
        <w:rPr>
          <w:rFonts w:ascii="Times New Roman" w:eastAsia="Times New Roman" w:hAnsi="Times New Roman" w:cs="Times New Roman"/>
          <w:bCs/>
          <w:sz w:val="28"/>
          <w:szCs w:val="28"/>
          <w:lang w:val="kk-KZ" w:eastAsia="ru-RU"/>
        </w:rPr>
        <w:t>работа с  электронной картотекой и  с суммарной книгой   учета учебников.</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 целью привлечения  к систематическому чтению обучающихся школы используются массовые формы библиотечного обслуживания. Систематически оформляются книжные выставки согласно плана работы библиотеки.</w:t>
      </w:r>
    </w:p>
    <w:p w:rsidR="005B63CA" w:rsidRPr="00AC1C12" w:rsidRDefault="005B63CA" w:rsidP="005B63CA">
      <w:pPr>
        <w:spacing w:after="0" w:line="240" w:lineRule="auto"/>
        <w:ind w:firstLine="709"/>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Для педагогических сотрудников доводятся новинки методической литературы, поступающие  в библиотеку школы, организуются тематические выставки литературы. </w:t>
      </w:r>
    </w:p>
    <w:p w:rsidR="005B63CA" w:rsidRPr="00AC1C12" w:rsidRDefault="005B63CA" w:rsidP="005B63CA">
      <w:pPr>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Средняя посещаемость библиотеки в 201</w:t>
      </w:r>
      <w:r w:rsidR="00AB73F4" w:rsidRPr="00AC1C12">
        <w:rPr>
          <w:rFonts w:ascii="Times New Roman" w:eastAsia="Times New Roman" w:hAnsi="Times New Roman" w:cs="Times New Roman"/>
          <w:sz w:val="28"/>
          <w:szCs w:val="28"/>
          <w:lang w:eastAsia="ru-RU"/>
        </w:rPr>
        <w:t>4</w:t>
      </w:r>
      <w:r w:rsidRPr="00AC1C12">
        <w:rPr>
          <w:rFonts w:ascii="Times New Roman" w:eastAsia="Times New Roman" w:hAnsi="Times New Roman" w:cs="Times New Roman"/>
          <w:sz w:val="28"/>
          <w:szCs w:val="28"/>
          <w:lang w:val="kk-KZ" w:eastAsia="ru-RU"/>
        </w:rPr>
        <w:t>-201</w:t>
      </w:r>
      <w:r w:rsidR="00AB73F4"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 xml:space="preserve"> учебном году составила до</w:t>
      </w:r>
      <w:r w:rsidRPr="00AC1C12">
        <w:rPr>
          <w:rFonts w:ascii="Times New Roman" w:eastAsia="Times New Roman" w:hAnsi="Times New Roman" w:cs="Times New Roman"/>
          <w:sz w:val="28"/>
          <w:szCs w:val="28"/>
          <w:lang w:eastAsia="ru-RU"/>
        </w:rPr>
        <w:t xml:space="preserve"> </w:t>
      </w:r>
      <w:r w:rsidR="00AB73F4" w:rsidRPr="00AC1C12">
        <w:rPr>
          <w:rFonts w:ascii="Times New Roman" w:eastAsia="Times New Roman" w:hAnsi="Times New Roman" w:cs="Times New Roman"/>
          <w:sz w:val="28"/>
          <w:szCs w:val="28"/>
          <w:lang w:val="kk-KZ" w:eastAsia="ru-RU"/>
        </w:rPr>
        <w:t>8</w:t>
      </w:r>
      <w:r w:rsidRPr="00AC1C12">
        <w:rPr>
          <w:rFonts w:ascii="Times New Roman" w:eastAsia="Times New Roman" w:hAnsi="Times New Roman" w:cs="Times New Roman"/>
          <w:sz w:val="28"/>
          <w:szCs w:val="28"/>
          <w:lang w:val="kk-KZ" w:eastAsia="ru-RU"/>
        </w:rPr>
        <w:t xml:space="preserve"> читателей в день. Фонд учебной, учебно-методической, художественной литературы и информационная база библиотеки доступна всем учащимся и педагогическому коллективу школы и  востребована. </w:t>
      </w:r>
    </w:p>
    <w:p w:rsidR="005B63CA" w:rsidRPr="00AC1C12" w:rsidRDefault="005B63CA" w:rsidP="005B63CA">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6. Результативность образовательной деятельности</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6.1</w:t>
      </w:r>
      <w:r w:rsidRPr="00AC1C12">
        <w:rPr>
          <w:rFonts w:ascii="Times New Roman" w:eastAsia="Times New Roman" w:hAnsi="Times New Roman" w:cs="Times New Roman"/>
          <w:sz w:val="28"/>
          <w:szCs w:val="28"/>
          <w:lang w:val="kk-KZ" w:eastAsia="ru-RU"/>
        </w:rPr>
        <w:t>. В образовательном учреждении создана система комплексного мониторинга качества образования. Мониторинг проводится на основе Положения о системе внутреннего мониторинга качества образования   и положения о внутришкольном контроле.</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lastRenderedPageBreak/>
        <w:t>Целями внутришкольного контроля являются: совершенствование деятельности учреждения, повышение профессионального мастерства учителей и воспитателей, улучшение качества образования в школе.</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Задачи внутришкольного контроля:</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Анализ результатов реализации приказов и распоряжений по учреждению.</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Оказание методической помощи педагогическим работникам в процессе контроля.</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Внутришкольный контроль осуществляется в соответствии с планом работы на учебный год, в котором определены следующие виды контроля: классно-обобщающий, тематический, персональный  и другие. Качество знаний и успеваемость обучающихся по классам, предметам, справки по итогам контроля заслушиваются на совещаниях при директоре. По итогам контроля принимаются управленческие решения, издаются приказы. Руководителями образовательного учреждения  отслеживается полнота выполнения учебного плана, соответствие содержанию образовательных программ по предметам, ведется  контроль над состоянием преподавания предметов, уровнем качества знаний обучающихся.</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Внутришкольный контроль осуществляется в виде плановых или оперативных проверок, мониторинга, проведения административных  контрольных работ.</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Внутришкольный контроль в виде плановых проверок обеспечивает периодичность и исключает нерациональное дублирование в организации проверок. План представляется членам педагогического коллектива в начале учебного года. </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Внутришкольный контроль в виде мониторинга предусматривает сбор, системный учет, обработку и анализ информации об организации и результатах образовательного процессе для эффективного решения задач управления качеством образования (состояние здоровья обучающихся, организация питания, выполнение режима, исполнительная дисциплина, учебно-методическое обеспечение, диагностика педагогического мастерства и т.д.). </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Качество знаний и успеваемость обучающихся по классам, предметам обобщаются в виде справки по итогам контроля, обсуждаются на совещаниях различного уровня. </w:t>
      </w:r>
    </w:p>
    <w:p w:rsidR="005B63CA" w:rsidRPr="00AC1C12" w:rsidRDefault="005B63CA" w:rsidP="005B63CA">
      <w:pPr>
        <w:tabs>
          <w:tab w:val="left" w:pos="2880"/>
          <w:tab w:val="left" w:pos="6840"/>
        </w:tab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6.2.  Качество подготовки обучающихся и выпускников</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Основной процент обучающихся школы составляют обучающиеся со средним  и ниже среднего уровня способностей, о чем свидетельствуют показатели в приведенных таблицах.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Снижение качества вызвано   прибытием в школу обучающихся с низким уровнем мотивации и знаний из других школ, пропусков занятий в связи с плановым  стационарным лечением с последующей реабилитацией.</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Обучающиеся  4 классов, 9 классов, 11 классов школы успешно овладевают знаниями. Отслеживание результатов качества образования и  результатов итоговой аттестации выпускников свидетельствуют о стабильности работы педагогического коллектива. </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Результаты Республиканского мониторинга (тестирования) по предметам:</w:t>
      </w: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tbl>
      <w:tblPr>
        <w:tblStyle w:val="ab"/>
        <w:tblW w:w="0" w:type="auto"/>
        <w:tblLook w:val="04A0" w:firstRow="1" w:lastRow="0" w:firstColumn="1" w:lastColumn="0" w:noHBand="0" w:noVBand="1"/>
      </w:tblPr>
      <w:tblGrid>
        <w:gridCol w:w="865"/>
        <w:gridCol w:w="1330"/>
        <w:gridCol w:w="2214"/>
        <w:gridCol w:w="1154"/>
        <w:gridCol w:w="573"/>
        <w:gridCol w:w="486"/>
        <w:gridCol w:w="486"/>
        <w:gridCol w:w="486"/>
        <w:gridCol w:w="1827"/>
        <w:gridCol w:w="1261"/>
      </w:tblGrid>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класс</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Кол-во учеников</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предмет</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сдавали</w:t>
            </w:r>
          </w:p>
        </w:tc>
        <w:tc>
          <w:tcPr>
            <w:tcW w:w="70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успеваемость</w:t>
            </w:r>
          </w:p>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качество</w:t>
            </w:r>
          </w:p>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Английский язык</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709" w:type="dxa"/>
          </w:tcPr>
          <w:p w:rsidR="004E2DCB" w:rsidRPr="00AC1C12" w:rsidRDefault="004E2DCB" w:rsidP="00AB73F4">
            <w:pPr>
              <w:jc w:val="center"/>
              <w:rPr>
                <w:rFonts w:ascii="Times New Roman" w:eastAsia="Times New Roman" w:hAnsi="Times New Roman" w:cs="Times New Roman"/>
                <w:sz w:val="28"/>
                <w:szCs w:val="28"/>
                <w:lang w:eastAsia="ru-RU"/>
              </w:rPr>
            </w:pP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lastRenderedPageBreak/>
              <w:t>9</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ЕРТ </w:t>
            </w:r>
            <w:proofErr w:type="spellStart"/>
            <w:r w:rsidRPr="00AC1C12">
              <w:rPr>
                <w:rFonts w:ascii="Times New Roman" w:eastAsia="Times New Roman" w:hAnsi="Times New Roman" w:cs="Times New Roman"/>
                <w:sz w:val="28"/>
                <w:szCs w:val="28"/>
                <w:lang w:eastAsia="ru-RU"/>
              </w:rPr>
              <w:t>тат</w:t>
            </w:r>
            <w:proofErr w:type="gramStart"/>
            <w:r w:rsidRPr="00AC1C12">
              <w:rPr>
                <w:rFonts w:ascii="Times New Roman" w:eastAsia="Times New Roman" w:hAnsi="Times New Roman" w:cs="Times New Roman"/>
                <w:sz w:val="28"/>
                <w:szCs w:val="28"/>
                <w:lang w:eastAsia="ru-RU"/>
              </w:rPr>
              <w:t>.я</w:t>
            </w:r>
            <w:proofErr w:type="gramEnd"/>
            <w:r w:rsidRPr="00AC1C12">
              <w:rPr>
                <w:rFonts w:ascii="Times New Roman" w:eastAsia="Times New Roman" w:hAnsi="Times New Roman" w:cs="Times New Roman"/>
                <w:sz w:val="28"/>
                <w:szCs w:val="28"/>
                <w:lang w:eastAsia="ru-RU"/>
              </w:rPr>
              <w:t>з</w:t>
            </w:r>
            <w:proofErr w:type="spellEnd"/>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70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4E2DCB" w:rsidRPr="00AC1C12" w:rsidRDefault="004E2DCB" w:rsidP="00AB73F4">
            <w:pPr>
              <w:jc w:val="center"/>
              <w:rPr>
                <w:rFonts w:ascii="Times New Roman" w:eastAsia="Times New Roman" w:hAnsi="Times New Roman" w:cs="Times New Roman"/>
                <w:sz w:val="28"/>
                <w:szCs w:val="28"/>
                <w:lang w:eastAsia="ru-RU"/>
              </w:rPr>
            </w:pP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4E2DCB" w:rsidRPr="00AC1C12" w:rsidTr="00B913D1">
        <w:tc>
          <w:tcPr>
            <w:tcW w:w="77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929"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Итоговое сочинение2014г.</w:t>
            </w:r>
          </w:p>
        </w:tc>
        <w:tc>
          <w:tcPr>
            <w:tcW w:w="1085"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410" w:type="dxa"/>
            <w:gridSpan w:val="4"/>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зачет</w:t>
            </w:r>
          </w:p>
        </w:tc>
        <w:tc>
          <w:tcPr>
            <w:tcW w:w="159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bl>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p w:rsidR="004E2DCB" w:rsidRPr="00AC1C12" w:rsidRDefault="005B63CA" w:rsidP="004E2DCB">
      <w:pPr>
        <w:jc w:val="both"/>
        <w:rPr>
          <w:rFonts w:ascii="Times New Roman" w:eastAsia="Times New Roman" w:hAnsi="Times New Roman" w:cs="Times New Roman"/>
          <w:b/>
          <w:sz w:val="28"/>
          <w:szCs w:val="28"/>
        </w:rPr>
      </w:pPr>
      <w:r w:rsidRPr="00AC1C12">
        <w:rPr>
          <w:rFonts w:ascii="Times New Roman" w:eastAsia="Times New Roman" w:hAnsi="Times New Roman" w:cs="Times New Roman"/>
          <w:b/>
          <w:sz w:val="28"/>
          <w:szCs w:val="28"/>
          <w:lang w:eastAsia="ru-RU"/>
        </w:rPr>
        <w:t xml:space="preserve">         </w:t>
      </w:r>
      <w:r w:rsidR="004E2DCB" w:rsidRPr="00AC1C12">
        <w:rPr>
          <w:rFonts w:ascii="Times New Roman" w:eastAsia="Times New Roman" w:hAnsi="Times New Roman" w:cs="Times New Roman"/>
          <w:b/>
          <w:sz w:val="28"/>
          <w:szCs w:val="28"/>
        </w:rPr>
        <w:t>Итоги учебного года.</w:t>
      </w:r>
    </w:p>
    <w:tbl>
      <w:tblPr>
        <w:tblStyle w:val="ab"/>
        <w:tblW w:w="0" w:type="auto"/>
        <w:tblLook w:val="04A0" w:firstRow="1" w:lastRow="0" w:firstColumn="1" w:lastColumn="0" w:noHBand="0" w:noVBand="1"/>
      </w:tblPr>
      <w:tblGrid>
        <w:gridCol w:w="2547"/>
        <w:gridCol w:w="2548"/>
        <w:gridCol w:w="2548"/>
        <w:gridCol w:w="2548"/>
      </w:tblGrid>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b/>
                <w:sz w:val="28"/>
                <w:szCs w:val="28"/>
                <w:lang w:eastAsia="ru-RU"/>
              </w:rPr>
            </w:pP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2012-2013 </w:t>
            </w:r>
            <w:proofErr w:type="spellStart"/>
            <w:r w:rsidRPr="00AC1C12">
              <w:rPr>
                <w:rFonts w:ascii="Times New Roman" w:eastAsia="Times New Roman" w:hAnsi="Times New Roman" w:cs="Times New Roman"/>
                <w:b/>
                <w:sz w:val="28"/>
                <w:szCs w:val="28"/>
                <w:lang w:eastAsia="ru-RU"/>
              </w:rPr>
              <w:t>у.</w:t>
            </w:r>
            <w:proofErr w:type="gramStart"/>
            <w:r w:rsidRPr="00AC1C12">
              <w:rPr>
                <w:rFonts w:ascii="Times New Roman" w:eastAsia="Times New Roman" w:hAnsi="Times New Roman" w:cs="Times New Roman"/>
                <w:b/>
                <w:sz w:val="28"/>
                <w:szCs w:val="28"/>
                <w:lang w:eastAsia="ru-RU"/>
              </w:rPr>
              <w:t>г</w:t>
            </w:r>
            <w:proofErr w:type="spellEnd"/>
            <w:proofErr w:type="gramEnd"/>
            <w:r w:rsidRPr="00AC1C12">
              <w:rPr>
                <w:rFonts w:ascii="Times New Roman" w:eastAsia="Times New Roman" w:hAnsi="Times New Roman" w:cs="Times New Roman"/>
                <w:b/>
                <w:sz w:val="28"/>
                <w:szCs w:val="28"/>
                <w:lang w:eastAsia="ru-RU"/>
              </w:rPr>
              <w:t>.</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2013 – 2014 </w:t>
            </w:r>
            <w:proofErr w:type="spellStart"/>
            <w:r w:rsidRPr="00AC1C12">
              <w:rPr>
                <w:rFonts w:ascii="Times New Roman" w:eastAsia="Times New Roman" w:hAnsi="Times New Roman" w:cs="Times New Roman"/>
                <w:b/>
                <w:sz w:val="28"/>
                <w:szCs w:val="28"/>
                <w:lang w:eastAsia="ru-RU"/>
              </w:rPr>
              <w:t>у.</w:t>
            </w:r>
            <w:proofErr w:type="gramStart"/>
            <w:r w:rsidRPr="00AC1C12">
              <w:rPr>
                <w:rFonts w:ascii="Times New Roman" w:eastAsia="Times New Roman" w:hAnsi="Times New Roman" w:cs="Times New Roman"/>
                <w:b/>
                <w:sz w:val="28"/>
                <w:szCs w:val="28"/>
                <w:lang w:eastAsia="ru-RU"/>
              </w:rPr>
              <w:t>г</w:t>
            </w:r>
            <w:proofErr w:type="spellEnd"/>
            <w:proofErr w:type="gramEnd"/>
            <w:r w:rsidRPr="00AC1C12">
              <w:rPr>
                <w:rFonts w:ascii="Times New Roman" w:eastAsia="Times New Roman" w:hAnsi="Times New Roman" w:cs="Times New Roman"/>
                <w:b/>
                <w:sz w:val="28"/>
                <w:szCs w:val="28"/>
                <w:lang w:eastAsia="ru-RU"/>
              </w:rPr>
              <w:t>.</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2014-2015 </w:t>
            </w:r>
            <w:proofErr w:type="spellStart"/>
            <w:r w:rsidRPr="00AC1C12">
              <w:rPr>
                <w:rFonts w:ascii="Times New Roman" w:eastAsia="Times New Roman" w:hAnsi="Times New Roman" w:cs="Times New Roman"/>
                <w:b/>
                <w:sz w:val="28"/>
                <w:szCs w:val="28"/>
                <w:lang w:eastAsia="ru-RU"/>
              </w:rPr>
              <w:t>у.</w:t>
            </w:r>
            <w:proofErr w:type="gramStart"/>
            <w:r w:rsidRPr="00AC1C12">
              <w:rPr>
                <w:rFonts w:ascii="Times New Roman" w:eastAsia="Times New Roman" w:hAnsi="Times New Roman" w:cs="Times New Roman"/>
                <w:b/>
                <w:sz w:val="28"/>
                <w:szCs w:val="28"/>
                <w:lang w:eastAsia="ru-RU"/>
              </w:rPr>
              <w:t>г</w:t>
            </w:r>
            <w:proofErr w:type="spellEnd"/>
            <w:proofErr w:type="gramEnd"/>
            <w:r w:rsidRPr="00AC1C12">
              <w:rPr>
                <w:rFonts w:ascii="Times New Roman" w:eastAsia="Times New Roman" w:hAnsi="Times New Roman" w:cs="Times New Roman"/>
                <w:b/>
                <w:sz w:val="28"/>
                <w:szCs w:val="28"/>
                <w:lang w:eastAsia="ru-RU"/>
              </w:rPr>
              <w:t>.</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Всего окончило</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98</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На «4» и «5»</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22</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30</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28</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 одной «3»</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8</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r>
      <w:tr w:rsidR="00AC1C12" w:rsidRPr="00AC1C12" w:rsidTr="00B913D1">
        <w:tc>
          <w:tcPr>
            <w:tcW w:w="2547"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качества</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26,04</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41,86</w:t>
            </w:r>
          </w:p>
        </w:tc>
        <w:tc>
          <w:tcPr>
            <w:tcW w:w="2548" w:type="dxa"/>
          </w:tcPr>
          <w:p w:rsidR="004E2DCB" w:rsidRPr="00AC1C12" w:rsidRDefault="004E2DCB"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32,36</w:t>
            </w:r>
          </w:p>
        </w:tc>
      </w:tr>
      <w:tr w:rsidR="004E2DCB" w:rsidRPr="00AC1C12" w:rsidTr="00B913D1">
        <w:tc>
          <w:tcPr>
            <w:tcW w:w="2547"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успеваемости</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98,96</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100</w:t>
            </w:r>
          </w:p>
        </w:tc>
        <w:tc>
          <w:tcPr>
            <w:tcW w:w="2548" w:type="dxa"/>
          </w:tcPr>
          <w:p w:rsidR="004E2DCB" w:rsidRPr="00AC1C12" w:rsidRDefault="004E2DCB" w:rsidP="00AB73F4">
            <w:pPr>
              <w:jc w:val="center"/>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92,7</w:t>
            </w:r>
          </w:p>
        </w:tc>
      </w:tr>
    </w:tbl>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noProof/>
          <w:sz w:val="28"/>
          <w:szCs w:val="28"/>
          <w:lang w:eastAsia="ru-RU"/>
        </w:rPr>
        <w:drawing>
          <wp:inline distT="0" distB="0" distL="0" distR="0" wp14:anchorId="35C9D6A4" wp14:editId="1B3C32EA">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Сравнительная таблица показателей успеваемости обучающихся </w:t>
      </w:r>
    </w:p>
    <w:p w:rsidR="004E2DCB" w:rsidRPr="00AC1C12" w:rsidRDefault="004E2DCB" w:rsidP="004E2DCB">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b/>
          <w:sz w:val="28"/>
          <w:szCs w:val="28"/>
          <w:lang w:eastAsia="ru-RU"/>
        </w:rPr>
        <w:t xml:space="preserve">                                              по годам обучения</w:t>
      </w:r>
    </w:p>
    <w:tbl>
      <w:tblPr>
        <w:tblW w:w="0" w:type="auto"/>
        <w:tblInd w:w="108" w:type="dxa"/>
        <w:tblLayout w:type="fixed"/>
        <w:tblLook w:val="0000" w:firstRow="0" w:lastRow="0" w:firstColumn="0" w:lastColumn="0" w:noHBand="0" w:noVBand="0"/>
      </w:tblPr>
      <w:tblGrid>
        <w:gridCol w:w="1843"/>
        <w:gridCol w:w="992"/>
        <w:gridCol w:w="851"/>
        <w:gridCol w:w="1134"/>
        <w:gridCol w:w="992"/>
        <w:gridCol w:w="992"/>
        <w:gridCol w:w="993"/>
        <w:gridCol w:w="992"/>
        <w:gridCol w:w="992"/>
      </w:tblGrid>
      <w:tr w:rsidR="00AC1C12" w:rsidRPr="00AC1C12" w:rsidTr="00B913D1">
        <w:tc>
          <w:tcPr>
            <w:tcW w:w="1843" w:type="dxa"/>
            <w:vMerge w:val="restart"/>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Классы</w:t>
            </w:r>
          </w:p>
          <w:p w:rsidR="004E2DCB" w:rsidRPr="00AC1C12" w:rsidRDefault="004E2DCB" w:rsidP="00AB73F4">
            <w:pPr>
              <w:spacing w:after="0" w:line="240" w:lineRule="auto"/>
              <w:jc w:val="center"/>
              <w:rPr>
                <w:rFonts w:ascii="Times New Roman" w:eastAsia="Times New Roman" w:hAnsi="Times New Roman" w:cs="Times New Roman"/>
                <w:sz w:val="28"/>
                <w:szCs w:val="28"/>
                <w:lang w:val="en-US" w:eastAsia="ru-RU"/>
              </w:rPr>
            </w:pPr>
          </w:p>
        </w:tc>
        <w:tc>
          <w:tcPr>
            <w:tcW w:w="1843" w:type="dxa"/>
            <w:gridSpan w:val="2"/>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2011/2012</w:t>
            </w:r>
          </w:p>
        </w:tc>
        <w:tc>
          <w:tcPr>
            <w:tcW w:w="2126" w:type="dxa"/>
            <w:gridSpan w:val="2"/>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2012/2013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2013/2014</w:t>
            </w:r>
          </w:p>
        </w:tc>
        <w:tc>
          <w:tcPr>
            <w:tcW w:w="1984" w:type="dxa"/>
            <w:gridSpan w:val="2"/>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2014/2015</w:t>
            </w:r>
          </w:p>
        </w:tc>
      </w:tr>
      <w:tr w:rsidR="00AC1C12" w:rsidRPr="00AC1C12" w:rsidTr="00B913D1">
        <w:tc>
          <w:tcPr>
            <w:tcW w:w="1843" w:type="dxa"/>
            <w:vMerge/>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кач</w:t>
            </w:r>
            <w:proofErr w:type="spellEnd"/>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кач</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кач</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roofErr w:type="spellStart"/>
            <w:r w:rsidRPr="00AC1C12">
              <w:rPr>
                <w:rFonts w:ascii="Times New Roman" w:eastAsia="Times New Roman" w:hAnsi="Times New Roman" w:cs="Times New Roman"/>
                <w:sz w:val="28"/>
                <w:szCs w:val="28"/>
                <w:lang w:eastAsia="ru-RU"/>
              </w:rPr>
              <w:t>усп</w:t>
            </w:r>
            <w:proofErr w:type="spellEnd"/>
            <w:r w:rsidRPr="00AC1C12">
              <w:rPr>
                <w:rFonts w:ascii="Times New Roman" w:eastAsia="Times New Roman" w:hAnsi="Times New Roman" w:cs="Times New Roman"/>
                <w:sz w:val="28"/>
                <w:szCs w:val="28"/>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proofErr w:type="spellStart"/>
            <w:r w:rsidRPr="00AC1C12">
              <w:rPr>
                <w:rFonts w:ascii="Times New Roman" w:eastAsia="Times New Roman" w:hAnsi="Times New Roman" w:cs="Times New Roman"/>
                <w:sz w:val="28"/>
                <w:szCs w:val="28"/>
                <w:lang w:eastAsia="ru-RU"/>
              </w:rPr>
              <w:t>кач</w:t>
            </w:r>
            <w:proofErr w:type="spellEnd"/>
            <w:r w:rsidRPr="00AC1C12">
              <w:rPr>
                <w:rFonts w:ascii="Times New Roman" w:eastAsia="Times New Roman" w:hAnsi="Times New Roman" w:cs="Times New Roman"/>
                <w:sz w:val="28"/>
                <w:szCs w:val="28"/>
                <w:lang w:eastAsia="ru-RU"/>
              </w:rPr>
              <w:t>.</w:t>
            </w:r>
          </w:p>
        </w:tc>
      </w:tr>
      <w:tr w:rsidR="00AC1C12" w:rsidRPr="00AC1C12" w:rsidTr="00B913D1">
        <w:tc>
          <w:tcPr>
            <w:tcW w:w="1843" w:type="dxa"/>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40 %</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0 %</w:t>
            </w:r>
          </w:p>
        </w:tc>
      </w:tr>
      <w:tr w:rsidR="00AC1C12" w:rsidRPr="00AC1C12" w:rsidTr="00B913D1">
        <w:tc>
          <w:tcPr>
            <w:tcW w:w="1843" w:type="dxa"/>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w:t>
            </w:r>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9,1%</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50 %</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E543A4"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r w:rsidR="004E2DCB" w:rsidRPr="00AC1C12">
              <w:rPr>
                <w:rFonts w:ascii="Times New Roman" w:eastAsia="Times New Roman" w:hAnsi="Times New Roman" w:cs="Times New Roman"/>
                <w:sz w:val="28"/>
                <w:szCs w:val="28"/>
                <w:lang w:eastAsia="ru-RU"/>
              </w:rPr>
              <w:t>0 %</w:t>
            </w:r>
          </w:p>
        </w:tc>
      </w:tr>
      <w:tr w:rsidR="00AC1C12" w:rsidRPr="00AC1C12" w:rsidTr="00B913D1">
        <w:tc>
          <w:tcPr>
            <w:tcW w:w="1843" w:type="dxa"/>
            <w:tcBorders>
              <w:top w:val="single" w:sz="4" w:space="0" w:color="000000"/>
              <w:left w:val="single" w:sz="4" w:space="0" w:color="000000"/>
              <w:bottom w:val="single" w:sz="4" w:space="0" w:color="000000"/>
            </w:tcBorders>
            <w:shd w:val="clear" w:color="auto" w:fill="auto"/>
          </w:tcPr>
          <w:p w:rsidR="004E2DCB" w:rsidRPr="00AC1C12" w:rsidRDefault="004E2DCB" w:rsidP="00AB73F4">
            <w:pPr>
              <w:spacing w:after="0" w:line="240" w:lineRule="auto"/>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851"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c>
          <w:tcPr>
            <w:tcW w:w="1134"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0 %</w:t>
            </w:r>
          </w:p>
        </w:tc>
        <w:tc>
          <w:tcPr>
            <w:tcW w:w="992" w:type="dxa"/>
            <w:tcBorders>
              <w:top w:val="single" w:sz="4" w:space="0" w:color="000000"/>
              <w:left w:val="single" w:sz="4" w:space="0" w:color="000000"/>
              <w:bottom w:val="single" w:sz="4" w:space="0" w:color="000000"/>
            </w:tcBorders>
            <w:shd w:val="clear" w:color="auto" w:fill="auto"/>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E2DCB" w:rsidRPr="00AC1C12" w:rsidRDefault="004E2DCB"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40 %</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4E2DCB" w:rsidP="00B913D1">
            <w:pPr>
              <w:spacing w:before="100" w:beforeAutospacing="1" w:after="100" w:afterAutospacing="1" w:line="240" w:lineRule="auto"/>
              <w:rPr>
                <w:rFonts w:ascii="Times New Roman" w:eastAsia="Times New Roman" w:hAnsi="Times New Roman" w:cs="Times New Roman"/>
                <w:sz w:val="24"/>
                <w:szCs w:val="24"/>
                <w:lang w:eastAsia="ru-RU"/>
              </w:rPr>
            </w:pPr>
            <w:r w:rsidRPr="00AC1C12">
              <w:rPr>
                <w:rFonts w:ascii="Times New Roman" w:eastAsia="Times New Roman" w:hAnsi="Times New Roman" w:cs="Times New Roman"/>
                <w:sz w:val="28"/>
                <w:szCs w:val="28"/>
                <w:lang w:eastAsia="ru-RU"/>
              </w:rPr>
              <w:t>100%</w:t>
            </w:r>
          </w:p>
        </w:tc>
        <w:tc>
          <w:tcPr>
            <w:tcW w:w="992" w:type="dxa"/>
            <w:tcBorders>
              <w:top w:val="single" w:sz="4" w:space="0" w:color="000000"/>
              <w:left w:val="single" w:sz="4" w:space="0" w:color="000000"/>
              <w:bottom w:val="single" w:sz="4" w:space="0" w:color="000000"/>
              <w:right w:val="single" w:sz="4" w:space="0" w:color="000000"/>
            </w:tcBorders>
          </w:tcPr>
          <w:p w:rsidR="004E2DCB" w:rsidRPr="00AC1C12" w:rsidRDefault="00E543A4" w:rsidP="00B913D1">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20</w:t>
            </w:r>
            <w:r w:rsidR="004E2DCB" w:rsidRPr="00AC1C12">
              <w:rPr>
                <w:rFonts w:ascii="Times New Roman" w:eastAsia="Times New Roman" w:hAnsi="Times New Roman" w:cs="Times New Roman"/>
                <w:sz w:val="28"/>
                <w:szCs w:val="28"/>
                <w:lang w:eastAsia="ru-RU"/>
              </w:rPr>
              <w:t xml:space="preserve"> %</w:t>
            </w:r>
          </w:p>
        </w:tc>
      </w:tr>
    </w:tbl>
    <w:p w:rsidR="004E2DCB" w:rsidRPr="00AC1C12" w:rsidRDefault="004E2DCB" w:rsidP="004E2DCB">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4E2DCB">
      <w:pPr>
        <w:spacing w:after="0" w:line="240" w:lineRule="auto"/>
        <w:jc w:val="both"/>
        <w:rPr>
          <w:rFonts w:ascii="Times New Roman" w:eastAsia="Times New Roman" w:hAnsi="Times New Roman" w:cs="Times New Roman"/>
          <w:b/>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Уровень успеваемости в целом по школе за  2011-2012 учебном году составляет 98,6%, в 2012-2013 учебном году составляет-99,7%., в 2013-</w:t>
      </w:r>
      <w:r w:rsidR="00E543A4" w:rsidRPr="00AC1C12">
        <w:rPr>
          <w:rFonts w:ascii="Times New Roman" w:eastAsia="Times New Roman" w:hAnsi="Times New Roman" w:cs="Times New Roman"/>
          <w:sz w:val="28"/>
          <w:szCs w:val="28"/>
          <w:lang w:eastAsia="ru-RU"/>
        </w:rPr>
        <w:t>2014 учебном году составляет 97,</w:t>
      </w:r>
      <w:r w:rsidRPr="00AC1C12">
        <w:rPr>
          <w:rFonts w:ascii="Times New Roman" w:eastAsia="Times New Roman" w:hAnsi="Times New Roman" w:cs="Times New Roman"/>
          <w:sz w:val="28"/>
          <w:szCs w:val="28"/>
          <w:lang w:eastAsia="ru-RU"/>
        </w:rPr>
        <w:t>44%</w:t>
      </w:r>
      <w:r w:rsidR="00E543A4" w:rsidRPr="00AC1C12">
        <w:rPr>
          <w:rFonts w:ascii="Times New Roman" w:eastAsia="Times New Roman" w:hAnsi="Times New Roman" w:cs="Times New Roman"/>
          <w:sz w:val="28"/>
          <w:szCs w:val="28"/>
          <w:lang w:eastAsia="ru-RU"/>
        </w:rPr>
        <w:t>; за  2014-2015 учебном году составляет 95,7%.</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eastAsia="ru-RU"/>
        </w:rPr>
        <w:lastRenderedPageBreak/>
        <w:t>Уровень качества знаний за2011-2012 учебный год 31%, 2012-2013 учебный год 28%, за 2013-2014 учебный год 35.9</w:t>
      </w:r>
      <w:r w:rsidR="00E543A4"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eastAsia="ru-RU"/>
        </w:rPr>
        <w:t xml:space="preserve"> </w:t>
      </w:r>
      <w:r w:rsidR="00E543A4" w:rsidRPr="00AC1C12">
        <w:rPr>
          <w:rFonts w:ascii="Times New Roman" w:eastAsia="Times New Roman" w:hAnsi="Times New Roman" w:cs="Times New Roman"/>
          <w:sz w:val="28"/>
          <w:szCs w:val="28"/>
          <w:lang w:eastAsia="ru-RU"/>
        </w:rPr>
        <w:t xml:space="preserve">за  2014-2015 учебном году составляет 32,26%. </w:t>
      </w:r>
      <w:r w:rsidRPr="00AC1C12">
        <w:rPr>
          <w:rFonts w:ascii="Times New Roman" w:eastAsia="Times New Roman" w:hAnsi="Times New Roman" w:cs="Times New Roman"/>
          <w:sz w:val="28"/>
          <w:szCs w:val="28"/>
          <w:lang w:eastAsia="ru-RU"/>
        </w:rPr>
        <w:t xml:space="preserve">Наметившийся  спад качества знаний  в виду того, что из общеобразовательных школ в среднее звено поступают дети с низким уровнем </w:t>
      </w:r>
      <w:proofErr w:type="spellStart"/>
      <w:r w:rsidRPr="00AC1C12">
        <w:rPr>
          <w:rFonts w:ascii="Times New Roman" w:eastAsia="Times New Roman" w:hAnsi="Times New Roman" w:cs="Times New Roman"/>
          <w:sz w:val="28"/>
          <w:szCs w:val="28"/>
          <w:lang w:eastAsia="ru-RU"/>
        </w:rPr>
        <w:t>сформированности</w:t>
      </w:r>
      <w:proofErr w:type="spellEnd"/>
      <w:r w:rsidRPr="00AC1C12">
        <w:rPr>
          <w:rFonts w:ascii="Times New Roman" w:eastAsia="Times New Roman" w:hAnsi="Times New Roman" w:cs="Times New Roman"/>
          <w:sz w:val="28"/>
          <w:szCs w:val="28"/>
          <w:lang w:eastAsia="ru-RU"/>
        </w:rPr>
        <w:t xml:space="preserve"> учебных навыков.</w:t>
      </w:r>
      <w:proofErr w:type="gramEnd"/>
    </w:p>
    <w:p w:rsidR="00912292" w:rsidRPr="00AC1C12" w:rsidRDefault="00912292" w:rsidP="00912292">
      <w:pPr>
        <w:spacing w:after="0" w:line="240" w:lineRule="auto"/>
        <w:jc w:val="both"/>
        <w:rPr>
          <w:rFonts w:ascii="Times New Roman" w:eastAsia="Times New Roman" w:hAnsi="Times New Roman" w:cs="Times New Roman"/>
          <w:b/>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b/>
          <w:sz w:val="28"/>
          <w:szCs w:val="28"/>
          <w:lang w:eastAsia="ru-RU"/>
        </w:rPr>
        <w:t>Результаты   Государственной   итоговой   аттестации:</w:t>
      </w:r>
    </w:p>
    <w:p w:rsidR="00912292" w:rsidRPr="00AC1C12" w:rsidRDefault="00912292" w:rsidP="00912292">
      <w:pPr>
        <w:spacing w:after="0" w:line="240" w:lineRule="auto"/>
        <w:jc w:val="both"/>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865"/>
        <w:gridCol w:w="1330"/>
        <w:gridCol w:w="1882"/>
        <w:gridCol w:w="1154"/>
        <w:gridCol w:w="692"/>
        <w:gridCol w:w="557"/>
        <w:gridCol w:w="557"/>
        <w:gridCol w:w="557"/>
        <w:gridCol w:w="1827"/>
        <w:gridCol w:w="1261"/>
      </w:tblGrid>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класс</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Кол-во учеников</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предмет</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сдавали</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успеваемость</w:t>
            </w:r>
          </w:p>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качество</w:t>
            </w:r>
          </w:p>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40</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9</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5</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Литература</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r w:rsidR="00AC1C1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Математика</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2</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4</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33</w:t>
            </w:r>
          </w:p>
        </w:tc>
      </w:tr>
      <w:tr w:rsidR="00912292" w:rsidRPr="00AC1C12" w:rsidTr="00B913D1">
        <w:tc>
          <w:tcPr>
            <w:tcW w:w="77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11</w:t>
            </w:r>
          </w:p>
        </w:tc>
        <w:tc>
          <w:tcPr>
            <w:tcW w:w="120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189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Русский язык</w:t>
            </w:r>
          </w:p>
        </w:tc>
        <w:tc>
          <w:tcPr>
            <w:tcW w:w="1085"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709"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w:t>
            </w: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567" w:type="dxa"/>
          </w:tcPr>
          <w:p w:rsidR="00912292" w:rsidRPr="00AC1C12" w:rsidRDefault="00912292" w:rsidP="00AB73F4">
            <w:pPr>
              <w:jc w:val="center"/>
              <w:rPr>
                <w:rFonts w:ascii="Times New Roman" w:eastAsia="Times New Roman" w:hAnsi="Times New Roman" w:cs="Times New Roman"/>
                <w:sz w:val="28"/>
                <w:szCs w:val="28"/>
                <w:lang w:eastAsia="ru-RU"/>
              </w:rPr>
            </w:pPr>
          </w:p>
        </w:tc>
        <w:tc>
          <w:tcPr>
            <w:tcW w:w="1597"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c>
          <w:tcPr>
            <w:tcW w:w="1112" w:type="dxa"/>
          </w:tcPr>
          <w:p w:rsidR="00912292" w:rsidRPr="00AC1C12" w:rsidRDefault="00912292" w:rsidP="00AB73F4">
            <w:pPr>
              <w:jc w:val="center"/>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100</w:t>
            </w:r>
          </w:p>
        </w:tc>
      </w:tr>
    </w:tbl>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912292" w:rsidRPr="00AC1C12" w:rsidRDefault="00912292" w:rsidP="005B63CA">
      <w:pPr>
        <w:spacing w:after="0" w:line="240" w:lineRule="auto"/>
        <w:jc w:val="both"/>
        <w:rPr>
          <w:rFonts w:ascii="Times New Roman" w:eastAsia="Times New Roman" w:hAnsi="Times New Roman" w:cs="Times New Roman"/>
          <w:sz w:val="28"/>
          <w:szCs w:val="28"/>
          <w:lang w:eastAsia="ru-RU"/>
        </w:rPr>
      </w:pPr>
    </w:p>
    <w:p w:rsidR="00912292" w:rsidRPr="00AC1C12" w:rsidRDefault="00912292" w:rsidP="005B63CA">
      <w:pPr>
        <w:spacing w:after="0" w:line="240" w:lineRule="auto"/>
        <w:jc w:val="both"/>
        <w:rPr>
          <w:rFonts w:ascii="Times New Roman" w:eastAsia="Times New Roman" w:hAnsi="Times New Roman" w:cs="Times New Roman"/>
          <w:sz w:val="28"/>
          <w:szCs w:val="28"/>
          <w:lang w:eastAsia="ru-RU"/>
        </w:rPr>
      </w:pPr>
    </w:p>
    <w:p w:rsidR="00912292" w:rsidRPr="00AC1C12" w:rsidRDefault="00912292" w:rsidP="005B63CA">
      <w:pPr>
        <w:spacing w:after="0" w:line="240" w:lineRule="auto"/>
        <w:jc w:val="both"/>
        <w:rPr>
          <w:rFonts w:ascii="Times New Roman" w:eastAsia="Times New Roman" w:hAnsi="Times New Roman" w:cs="Times New Roman"/>
          <w:sz w:val="28"/>
          <w:szCs w:val="28"/>
          <w:lang w:eastAsia="ru-RU"/>
        </w:rPr>
      </w:pP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6.3  Результативность участия в олимпиадах, конкурсах, соревнованиях, смотрах:</w:t>
      </w:r>
    </w:p>
    <w:p w:rsidR="005B63CA" w:rsidRPr="00AC1C12" w:rsidRDefault="005B63CA" w:rsidP="005B63CA">
      <w:pPr>
        <w:spacing w:after="0" w:line="240" w:lineRule="auto"/>
        <w:jc w:val="both"/>
        <w:rPr>
          <w:rFonts w:ascii="Times New Roman" w:eastAsia="Times New Roman" w:hAnsi="Times New Roman" w:cs="Times New Roman"/>
          <w:sz w:val="28"/>
          <w:szCs w:val="28"/>
          <w:lang w:eastAsia="ru-RU"/>
        </w:rPr>
      </w:pPr>
    </w:p>
    <w:p w:rsidR="00AD2B8D" w:rsidRPr="00AC1C12" w:rsidRDefault="00AD2B8D" w:rsidP="00AD2B8D">
      <w:pPr>
        <w:spacing w:after="0" w:line="240" w:lineRule="auto"/>
        <w:rPr>
          <w:rFonts w:ascii="Times New Roman" w:hAnsi="Times New Roman" w:cs="Times New Roman"/>
          <w:sz w:val="24"/>
          <w:szCs w:val="24"/>
        </w:rPr>
      </w:pPr>
      <w:r w:rsidRPr="00AC1C12">
        <w:rPr>
          <w:rFonts w:ascii="Times New Roman" w:hAnsi="Times New Roman" w:cs="Times New Roman"/>
          <w:sz w:val="28"/>
          <w:szCs w:val="28"/>
        </w:rPr>
        <w:t>В 2014-2015 учебном году участниками различного вида очных и дистанционных конкурсов олимпиад, викторин стали 24 ученика нашей школы. Такого рода состязания расширяют возможности для участия наших ребят без отрыва от учебного процесса и без выезда за пределы района. Ситуация успеха, которая в этом случае создается призвана не только формировать личностные качества и адекватную самооценку, но и ускоряют процесс социализации. Применение аналитических способностей – сопоставлять, анализировать, делать выводы осуществляется в проектных конкурсах. Они проходят в заочной форме и направлены на развитие исследовательских</w:t>
      </w:r>
      <w:r w:rsidRPr="00AC1C12">
        <w:rPr>
          <w:rFonts w:ascii="Times New Roman" w:hAnsi="Times New Roman" w:cs="Times New Roman"/>
          <w:sz w:val="24"/>
          <w:szCs w:val="24"/>
        </w:rPr>
        <w:t xml:space="preserve"> </w:t>
      </w:r>
      <w:r w:rsidRPr="00AC1C12">
        <w:rPr>
          <w:rFonts w:ascii="Times New Roman" w:hAnsi="Times New Roman" w:cs="Times New Roman"/>
          <w:sz w:val="28"/>
          <w:szCs w:val="24"/>
        </w:rPr>
        <w:t>навыков учащихся.</w:t>
      </w:r>
    </w:p>
    <w:tbl>
      <w:tblPr>
        <w:tblW w:w="10677" w:type="dxa"/>
        <w:tblCellMar>
          <w:left w:w="0" w:type="dxa"/>
          <w:right w:w="0" w:type="dxa"/>
        </w:tblCellMar>
        <w:tblLook w:val="04A0" w:firstRow="1" w:lastRow="0" w:firstColumn="1" w:lastColumn="0" w:noHBand="0" w:noVBand="1"/>
      </w:tblPr>
      <w:tblGrid>
        <w:gridCol w:w="1967"/>
        <w:gridCol w:w="1842"/>
        <w:gridCol w:w="1406"/>
        <w:gridCol w:w="901"/>
        <w:gridCol w:w="1165"/>
        <w:gridCol w:w="1639"/>
        <w:gridCol w:w="1757"/>
      </w:tblGrid>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240" w:lineRule="auto"/>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Ф.И.</w:t>
            </w:r>
          </w:p>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учащегося</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ФИО учителя</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Предмет</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класс</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iCs/>
                <w:sz w:val="24"/>
                <w:szCs w:val="24"/>
                <w:lang w:eastAsia="ru-RU"/>
              </w:rPr>
              <w:t>результат</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Подтверждение</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уровень</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И. (зима)</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Г.И.</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9</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11 учеников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Г.И.</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Русский язык</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6-9</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участие</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сертификат</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 учеников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Фатахутдинова</w:t>
            </w:r>
            <w:proofErr w:type="spellEnd"/>
            <w:r w:rsidRPr="00AC1C12">
              <w:rPr>
                <w:rFonts w:ascii="Times New Roman" w:eastAsia="Times New Roman" w:hAnsi="Times New Roman" w:cs="Times New Roman"/>
                <w:iCs/>
                <w:sz w:val="24"/>
                <w:szCs w:val="24"/>
                <w:lang w:eastAsia="ru-RU"/>
              </w:rPr>
              <w:t xml:space="preserve"> Г.И.</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6-9</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участие</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сертификат</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7 учеников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bCs/>
                <w:iCs/>
                <w:sz w:val="24"/>
                <w:szCs w:val="24"/>
                <w:lang w:eastAsia="ru-RU"/>
              </w:rPr>
              <w:t>Журавлева И.В.</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5-6</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участие</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сертификат</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Общероссийская предметная олимпиада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Изергина</w:t>
            </w:r>
            <w:proofErr w:type="spellEnd"/>
            <w:r w:rsidRPr="00AC1C12">
              <w:rPr>
                <w:rFonts w:ascii="Times New Roman" w:eastAsia="Times New Roman" w:hAnsi="Times New Roman" w:cs="Times New Roman"/>
                <w:iCs/>
                <w:sz w:val="24"/>
                <w:szCs w:val="24"/>
                <w:lang w:eastAsia="ru-RU"/>
              </w:rPr>
              <w:t xml:space="preserve"> И.</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русский</w:t>
            </w:r>
          </w:p>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lastRenderedPageBreak/>
              <w:t>язык</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lastRenderedPageBreak/>
              <w:t>8</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w:t>
            </w:r>
            <w:r w:rsidRPr="00AC1C12">
              <w:rPr>
                <w:rFonts w:ascii="Times New Roman" w:eastAsia="Times New Roman" w:hAnsi="Times New Roman" w:cs="Times New Roman"/>
                <w:iCs/>
                <w:sz w:val="24"/>
                <w:szCs w:val="24"/>
                <w:lang w:eastAsia="ru-RU"/>
              </w:rPr>
              <w:lastRenderedPageBreak/>
              <w:t>«Пятерочка»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lastRenderedPageBreak/>
              <w:t>Иванов 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русский язык</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8</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Волченко В.</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roofErr w:type="spellStart"/>
            <w:r w:rsidRPr="00AC1C12">
              <w:rPr>
                <w:rFonts w:ascii="Times New Roman" w:eastAsia="Times New Roman" w:hAnsi="Times New Roman" w:cs="Times New Roman"/>
                <w:iCs/>
                <w:sz w:val="24"/>
                <w:szCs w:val="24"/>
                <w:lang w:eastAsia="ru-RU"/>
              </w:rPr>
              <w:t>Шалкин</w:t>
            </w:r>
            <w:proofErr w:type="spellEnd"/>
            <w:r w:rsidRPr="00AC1C12">
              <w:rPr>
                <w:rFonts w:ascii="Times New Roman" w:eastAsia="Times New Roman" w:hAnsi="Times New Roman" w:cs="Times New Roman"/>
                <w:iCs/>
                <w:sz w:val="24"/>
                <w:szCs w:val="24"/>
                <w:lang w:eastAsia="ru-RU"/>
              </w:rPr>
              <w:t xml:space="preserve"> К.</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proofErr w:type="spellStart"/>
            <w:r w:rsidRPr="00AC1C12">
              <w:rPr>
                <w:rFonts w:ascii="Times New Roman" w:eastAsia="Times New Roman" w:hAnsi="Times New Roman" w:cs="Times New Roman"/>
                <w:iCs/>
                <w:sz w:val="24"/>
                <w:szCs w:val="24"/>
                <w:lang w:eastAsia="ru-RU"/>
              </w:rPr>
              <w:t>Барышева</w:t>
            </w:r>
            <w:proofErr w:type="spellEnd"/>
            <w:r w:rsidRPr="00AC1C12">
              <w:rPr>
                <w:rFonts w:ascii="Times New Roman" w:eastAsia="Times New Roman" w:hAnsi="Times New Roman" w:cs="Times New Roman"/>
                <w:iCs/>
                <w:sz w:val="24"/>
                <w:szCs w:val="24"/>
                <w:lang w:eastAsia="ru-RU"/>
              </w:rPr>
              <w:t xml:space="preserve"> Е.Ф.</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литература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5</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rPr>
          <w:trHeight w:val="625"/>
        </w:trPr>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proofErr w:type="spellStart"/>
            <w:r w:rsidRPr="00AC1C12">
              <w:rPr>
                <w:rFonts w:ascii="Times New Roman" w:eastAsia="Times New Roman" w:hAnsi="Times New Roman" w:cs="Times New Roman"/>
                <w:sz w:val="24"/>
                <w:szCs w:val="24"/>
              </w:rPr>
              <w:t>Гостев</w:t>
            </w:r>
            <w:proofErr w:type="spellEnd"/>
            <w:r w:rsidRPr="00AC1C12">
              <w:rPr>
                <w:rFonts w:ascii="Times New Roman" w:eastAsia="Times New Roman" w:hAnsi="Times New Roman" w:cs="Times New Roman"/>
                <w:sz w:val="24"/>
                <w:szCs w:val="24"/>
              </w:rPr>
              <w:t xml:space="preserve"> Г. </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sz w:val="24"/>
                <w:szCs w:val="24"/>
              </w:rPr>
              <w:t>литературное чтение</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
                <w:sz w:val="24"/>
                <w:szCs w:val="24"/>
              </w:rPr>
            </w:pPr>
            <w:r w:rsidRPr="00AC1C12">
              <w:rPr>
                <w:rFonts w:ascii="Times New Roman" w:eastAsia="Times New Roman" w:hAnsi="Times New Roman" w:cs="Times New Roman"/>
                <w:sz w:val="24"/>
                <w:szCs w:val="24"/>
              </w:rPr>
              <w:t>Скалов М</w:t>
            </w: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sz w:val="24"/>
                <w:szCs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gramStart"/>
            <w:r w:rsidRPr="00AC1C12">
              <w:rPr>
                <w:rFonts w:ascii="Times New Roman" w:eastAsia="Times New Roman" w:hAnsi="Times New Roman" w:cs="Times New Roman"/>
                <w:iCs/>
                <w:sz w:val="24"/>
                <w:szCs w:val="24"/>
                <w:lang w:eastAsia="ru-RU"/>
              </w:rPr>
              <w:t>Всероссийский</w:t>
            </w:r>
            <w:proofErr w:type="gramEnd"/>
            <w:r w:rsidRPr="00AC1C12">
              <w:rPr>
                <w:rFonts w:ascii="Times New Roman" w:eastAsia="Times New Roman" w:hAnsi="Times New Roman" w:cs="Times New Roman"/>
                <w:iCs/>
                <w:sz w:val="24"/>
                <w:szCs w:val="24"/>
                <w:lang w:eastAsia="ru-RU"/>
              </w:rPr>
              <w:t xml:space="preserve"> «Пятерочка»</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proofErr w:type="spellStart"/>
            <w:r w:rsidRPr="00AC1C12">
              <w:rPr>
                <w:rFonts w:ascii="Times New Roman" w:eastAsia="Times New Roman" w:hAnsi="Times New Roman" w:cs="Times New Roman"/>
                <w:sz w:val="24"/>
                <w:szCs w:val="24"/>
              </w:rPr>
              <w:t>Гостев</w:t>
            </w:r>
            <w:proofErr w:type="spellEnd"/>
            <w:r w:rsidRPr="00AC1C12">
              <w:rPr>
                <w:rFonts w:ascii="Times New Roman" w:eastAsia="Times New Roman" w:hAnsi="Times New Roman" w:cs="Times New Roman"/>
                <w:sz w:val="24"/>
                <w:szCs w:val="24"/>
              </w:rPr>
              <w:t xml:space="preserve"> Г. </w:t>
            </w:r>
          </w:p>
          <w:p w:rsidR="00AD2B8D" w:rsidRPr="00AC1C12" w:rsidRDefault="00AD2B8D" w:rsidP="00AD2B8D">
            <w:pPr>
              <w:spacing w:after="0" w:line="0" w:lineRule="atLeast"/>
              <w:jc w:val="center"/>
              <w:rPr>
                <w:rFonts w:ascii="Times New Roman" w:eastAsia="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sz w:val="24"/>
                <w:szCs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bCs/>
                <w:sz w:val="24"/>
              </w:rPr>
            </w:pPr>
            <w:proofErr w:type="gramStart"/>
            <w:r w:rsidRPr="00AC1C12">
              <w:rPr>
                <w:rFonts w:ascii="Times New Roman" w:eastAsia="Times New Roman" w:hAnsi="Times New Roman" w:cs="Times New Roman"/>
                <w:iCs/>
                <w:sz w:val="24"/>
                <w:szCs w:val="24"/>
              </w:rPr>
              <w:t>Всероссийский</w:t>
            </w:r>
            <w:proofErr w:type="gramEnd"/>
            <w:r w:rsidRPr="00AC1C12">
              <w:rPr>
                <w:rFonts w:ascii="Times New Roman" w:eastAsia="Times New Roman" w:hAnsi="Times New Roman" w:cs="Times New Roman"/>
                <w:iCs/>
                <w:sz w:val="24"/>
                <w:szCs w:val="24"/>
              </w:rPr>
              <w:t xml:space="preserve"> </w:t>
            </w: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Cs/>
                <w:sz w:val="24"/>
              </w:rPr>
            </w:pPr>
            <w:r w:rsidRPr="00AC1C12">
              <w:rPr>
                <w:rFonts w:ascii="Times New Roman" w:eastAsia="Times New Roman" w:hAnsi="Times New Roman" w:cs="Times New Roman"/>
                <w:bCs/>
                <w:sz w:val="24"/>
              </w:rPr>
              <w:t xml:space="preserve">Ефремова </w:t>
            </w:r>
            <w:proofErr w:type="gramStart"/>
            <w:r w:rsidRPr="00AC1C12">
              <w:rPr>
                <w:rFonts w:ascii="Times New Roman" w:eastAsia="Times New Roman" w:hAnsi="Times New Roman" w:cs="Times New Roman"/>
                <w:bCs/>
                <w:sz w:val="24"/>
              </w:rPr>
              <w:t>З</w:t>
            </w:r>
            <w:proofErr w:type="gramEnd"/>
            <w:r w:rsidRPr="00AC1C12">
              <w:rPr>
                <w:rFonts w:ascii="Times New Roman" w:eastAsia="Times New Roman" w:hAnsi="Times New Roman" w:cs="Times New Roman"/>
                <w:bCs/>
                <w:sz w:val="24"/>
              </w:rPr>
              <w:t xml:space="preserve"> </w:t>
            </w:r>
          </w:p>
          <w:p w:rsidR="00AD2B8D" w:rsidRPr="00AC1C12" w:rsidRDefault="00AD2B8D" w:rsidP="00AD2B8D">
            <w:pPr>
              <w:spacing w:after="0" w:line="0" w:lineRule="atLeast"/>
              <w:jc w:val="center"/>
              <w:rPr>
                <w:rFonts w:ascii="Times New Roman" w:eastAsia="Times New Roman" w:hAnsi="Times New Roman"/>
                <w:b/>
                <w:sz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bCs/>
                <w:sz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1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bCs/>
                <w:sz w:val="24"/>
              </w:rPr>
            </w:pPr>
            <w:proofErr w:type="gramStart"/>
            <w:r w:rsidRPr="00AC1C12">
              <w:rPr>
                <w:rFonts w:ascii="Times New Roman" w:eastAsia="Times New Roman" w:hAnsi="Times New Roman" w:cs="Times New Roman"/>
                <w:iCs/>
                <w:sz w:val="24"/>
                <w:szCs w:val="24"/>
              </w:rPr>
              <w:t>Всероссийский</w:t>
            </w:r>
            <w:proofErr w:type="gramEnd"/>
            <w:r w:rsidRPr="00AC1C12">
              <w:rPr>
                <w:rFonts w:ascii="Times New Roman" w:eastAsia="Times New Roman" w:hAnsi="Times New Roman" w:cs="Times New Roman"/>
                <w:iCs/>
                <w:sz w:val="24"/>
                <w:szCs w:val="24"/>
              </w:rPr>
              <w:t xml:space="preserve"> </w:t>
            </w: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sz w:val="1"/>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
                <w:sz w:val="24"/>
              </w:rPr>
            </w:pPr>
            <w:r w:rsidRPr="00AC1C12">
              <w:rPr>
                <w:rFonts w:ascii="Times New Roman" w:eastAsia="Times New Roman" w:hAnsi="Times New Roman" w:cs="Times New Roman"/>
                <w:bCs/>
                <w:sz w:val="24"/>
              </w:rPr>
              <w:t xml:space="preserve">Ефремова </w:t>
            </w:r>
            <w:proofErr w:type="gramStart"/>
            <w:r w:rsidRPr="00AC1C12">
              <w:rPr>
                <w:rFonts w:ascii="Times New Roman" w:eastAsia="Times New Roman" w:hAnsi="Times New Roman" w:cs="Times New Roman"/>
                <w:bCs/>
                <w:sz w:val="24"/>
              </w:rPr>
              <w:t>З</w:t>
            </w:r>
            <w:proofErr w:type="gramEnd"/>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bCs/>
                <w:sz w:val="24"/>
              </w:rPr>
            </w:pPr>
            <w:proofErr w:type="gramStart"/>
            <w:r w:rsidRPr="00AC1C12">
              <w:rPr>
                <w:rFonts w:ascii="Times New Roman" w:eastAsia="Times New Roman" w:hAnsi="Times New Roman" w:cs="Times New Roman"/>
                <w:iCs/>
                <w:sz w:val="24"/>
                <w:szCs w:val="24"/>
              </w:rPr>
              <w:t>Всероссийский</w:t>
            </w:r>
            <w:proofErr w:type="gramEnd"/>
            <w:r w:rsidRPr="00AC1C12">
              <w:rPr>
                <w:rFonts w:ascii="Times New Roman" w:eastAsia="Times New Roman" w:hAnsi="Times New Roman" w:cs="Times New Roman"/>
                <w:iCs/>
                <w:sz w:val="24"/>
                <w:szCs w:val="24"/>
              </w:rPr>
              <w:t xml:space="preserve"> </w:t>
            </w: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Cs/>
                <w:sz w:val="24"/>
              </w:rPr>
            </w:pPr>
            <w:proofErr w:type="spellStart"/>
            <w:r w:rsidRPr="00AC1C12">
              <w:rPr>
                <w:rFonts w:ascii="Times New Roman" w:eastAsia="Times New Roman" w:hAnsi="Times New Roman" w:cs="Times New Roman"/>
                <w:bCs/>
                <w:sz w:val="24"/>
              </w:rPr>
              <w:t>Гостев</w:t>
            </w:r>
            <w:proofErr w:type="spellEnd"/>
            <w:r w:rsidRPr="00AC1C12">
              <w:rPr>
                <w:rFonts w:ascii="Times New Roman" w:eastAsia="Times New Roman" w:hAnsi="Times New Roman" w:cs="Times New Roman"/>
                <w:bCs/>
                <w:sz w:val="24"/>
              </w:rPr>
              <w:t xml:space="preserve"> Г</w:t>
            </w:r>
            <w:r w:rsidRPr="00AC1C12">
              <w:rPr>
                <w:rFonts w:ascii="Times New Roman" w:eastAsia="Times New Roman" w:hAnsi="Times New Roman" w:cs="Times New Roman"/>
                <w:b/>
                <w:sz w:val="24"/>
              </w:rPr>
              <w:t>.</w:t>
            </w:r>
          </w:p>
          <w:p w:rsidR="00AD2B8D" w:rsidRPr="00AC1C12" w:rsidRDefault="00AD2B8D" w:rsidP="00AD2B8D">
            <w:pPr>
              <w:spacing w:after="0" w:line="0" w:lineRule="atLeast"/>
              <w:jc w:val="center"/>
              <w:rPr>
                <w:rFonts w:ascii="Times New Roman" w:eastAsia="Times New Roman" w:hAnsi="Times New Roman"/>
                <w:bCs/>
                <w:sz w:val="24"/>
              </w:rPr>
            </w:pPr>
          </w:p>
          <w:p w:rsidR="00AD2B8D" w:rsidRPr="00AC1C12" w:rsidRDefault="00AD2B8D" w:rsidP="00AD2B8D">
            <w:pPr>
              <w:spacing w:after="0" w:line="0" w:lineRule="atLeast"/>
              <w:rPr>
                <w:rFonts w:ascii="Times New Roman" w:eastAsia="Times New Roman" w:hAnsi="Times New Roman"/>
                <w:b/>
                <w:sz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 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iCs/>
                <w:sz w:val="24"/>
                <w:szCs w:val="24"/>
              </w:rPr>
            </w:pPr>
            <w:r w:rsidRPr="00AC1C12">
              <w:rPr>
                <w:rFonts w:ascii="Times New Roman" w:eastAsia="Times New Roman" w:hAnsi="Times New Roman" w:cs="Times New Roman"/>
                <w:iCs/>
                <w:sz w:val="24"/>
                <w:szCs w:val="24"/>
              </w:rPr>
              <w:t xml:space="preserve">Всероссийский </w:t>
            </w:r>
          </w:p>
          <w:p w:rsidR="00AD2B8D" w:rsidRPr="00AC1C12" w:rsidRDefault="00AD2B8D" w:rsidP="00AD2B8D">
            <w:pPr>
              <w:spacing w:after="0" w:line="0" w:lineRule="atLeast"/>
              <w:jc w:val="center"/>
              <w:rPr>
                <w:rFonts w:ascii="Times New Roman" w:eastAsia="Times New Roman" w:hAnsi="Times New Roman"/>
                <w:bCs/>
                <w:sz w:val="24"/>
              </w:rPr>
            </w:pPr>
            <w:proofErr w:type="spellStart"/>
            <w:r w:rsidRPr="00AC1C12">
              <w:rPr>
                <w:rFonts w:ascii="Times New Roman" w:eastAsia="Times New Roman" w:hAnsi="Times New Roman" w:cs="Times New Roman"/>
                <w:bCs/>
                <w:sz w:val="24"/>
              </w:rPr>
              <w:t>межпредметная</w:t>
            </w:r>
            <w:proofErr w:type="spellEnd"/>
            <w:r w:rsidRPr="00AC1C12">
              <w:rPr>
                <w:rFonts w:ascii="Times New Roman" w:eastAsia="Times New Roman" w:hAnsi="Times New Roman" w:cs="Times New Roman"/>
                <w:bCs/>
                <w:sz w:val="24"/>
              </w:rPr>
              <w:t xml:space="preserve"> олимпиада</w:t>
            </w:r>
          </w:p>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sz w:val="24"/>
                <w:szCs w:val="24"/>
              </w:rPr>
              <w:t>“Лучшее решение”</w:t>
            </w:r>
          </w:p>
        </w:tc>
      </w:tr>
      <w:tr w:rsidR="00AC1C12" w:rsidRPr="00AC1C12" w:rsidTr="00B913D1">
        <w:tc>
          <w:tcPr>
            <w:tcW w:w="19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bCs/>
                <w:sz w:val="24"/>
              </w:rPr>
            </w:pPr>
            <w:r w:rsidRPr="00AC1C12">
              <w:rPr>
                <w:rFonts w:ascii="Times New Roman" w:eastAsia="Times New Roman" w:hAnsi="Times New Roman" w:cs="Times New Roman"/>
                <w:bCs/>
                <w:sz w:val="24"/>
              </w:rPr>
              <w:t>Ефремова З.</w:t>
            </w:r>
          </w:p>
          <w:p w:rsidR="00AD2B8D" w:rsidRPr="00AC1C12" w:rsidRDefault="00AD2B8D" w:rsidP="00AD2B8D">
            <w:pPr>
              <w:spacing w:after="0" w:line="0" w:lineRule="atLeast"/>
              <w:jc w:val="center"/>
              <w:rPr>
                <w:rFonts w:ascii="Times New Roman" w:eastAsia="Times New Roman" w:hAnsi="Times New Roman"/>
                <w:b/>
                <w:sz w:val="24"/>
              </w:rPr>
            </w:pPr>
          </w:p>
        </w:tc>
        <w:tc>
          <w:tcPr>
            <w:tcW w:w="184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r w:rsidRPr="00AC1C12">
              <w:rPr>
                <w:rFonts w:ascii="Times New Roman" w:eastAsia="Times New Roman" w:hAnsi="Times New Roman" w:cs="Times New Roman"/>
                <w:iCs/>
                <w:sz w:val="24"/>
                <w:szCs w:val="24"/>
                <w:lang w:eastAsia="ru-RU"/>
              </w:rPr>
              <w:t>Филиппова Л.А.</w:t>
            </w:r>
          </w:p>
        </w:tc>
        <w:tc>
          <w:tcPr>
            <w:tcW w:w="1406"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iCs/>
                <w:sz w:val="24"/>
                <w:szCs w:val="24"/>
                <w:lang w:eastAsia="ru-RU"/>
              </w:rPr>
            </w:pPr>
            <w:r w:rsidRPr="00AC1C12">
              <w:rPr>
                <w:rFonts w:ascii="Times New Roman" w:eastAsia="Times New Roman" w:hAnsi="Times New Roman" w:cs="Times New Roman"/>
                <w:bCs/>
                <w:sz w:val="24"/>
              </w:rPr>
              <w:t>математика</w:t>
            </w:r>
          </w:p>
        </w:tc>
        <w:tc>
          <w:tcPr>
            <w:tcW w:w="9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2</w:t>
            </w:r>
          </w:p>
        </w:tc>
        <w:tc>
          <w:tcPr>
            <w:tcW w:w="116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sz w:val="24"/>
                <w:szCs w:val="24"/>
              </w:rPr>
            </w:pPr>
            <w:r w:rsidRPr="00AC1C12">
              <w:rPr>
                <w:rFonts w:ascii="Times New Roman" w:eastAsia="Times New Roman" w:hAnsi="Times New Roman" w:cs="Times New Roman"/>
                <w:sz w:val="24"/>
                <w:szCs w:val="24"/>
              </w:rPr>
              <w:t>3место</w:t>
            </w:r>
          </w:p>
        </w:tc>
        <w:tc>
          <w:tcPr>
            <w:tcW w:w="1639"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iCs/>
                <w:sz w:val="24"/>
                <w:szCs w:val="24"/>
              </w:rPr>
            </w:pPr>
            <w:r w:rsidRPr="00AC1C12">
              <w:rPr>
                <w:rFonts w:ascii="Times New Roman" w:eastAsia="Times New Roman" w:hAnsi="Times New Roman" w:cs="Times New Roman"/>
                <w:iCs/>
                <w:sz w:val="24"/>
                <w:szCs w:val="24"/>
              </w:rPr>
              <w:t>диплом</w:t>
            </w:r>
          </w:p>
        </w:tc>
        <w:tc>
          <w:tcPr>
            <w:tcW w:w="1757"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rPr>
                <w:rFonts w:ascii="Times New Roman" w:eastAsia="Times New Roman" w:hAnsi="Times New Roman"/>
                <w:iCs/>
                <w:sz w:val="24"/>
                <w:szCs w:val="24"/>
              </w:rPr>
            </w:pPr>
            <w:r w:rsidRPr="00AC1C12">
              <w:rPr>
                <w:rFonts w:ascii="Times New Roman" w:eastAsia="Times New Roman" w:hAnsi="Times New Roman" w:cs="Times New Roman"/>
                <w:iCs/>
                <w:sz w:val="24"/>
                <w:szCs w:val="24"/>
              </w:rPr>
              <w:t xml:space="preserve">Всероссийский </w:t>
            </w:r>
            <w:r w:rsidRPr="00AC1C12">
              <w:rPr>
                <w:rFonts w:ascii="Times New Roman" w:eastAsia="Times New Roman" w:hAnsi="Times New Roman" w:cs="Times New Roman"/>
                <w:bCs/>
                <w:sz w:val="24"/>
              </w:rPr>
              <w:t>“Эрудит”</w:t>
            </w:r>
          </w:p>
        </w:tc>
      </w:tr>
    </w:tbl>
    <w:p w:rsidR="00AD2B8D" w:rsidRPr="00AC1C12" w:rsidRDefault="00AD2B8D" w:rsidP="00AD2B8D">
      <w:pPr>
        <w:spacing w:after="0" w:line="240" w:lineRule="auto"/>
        <w:rPr>
          <w:rFonts w:ascii="Times New Roman" w:hAnsi="Times New Roman" w:cs="Times New Roman"/>
          <w:sz w:val="24"/>
          <w:szCs w:val="24"/>
        </w:rPr>
      </w:pPr>
    </w:p>
    <w:p w:rsidR="00AD2B8D" w:rsidRPr="00AC1C12" w:rsidRDefault="00AD2B8D" w:rsidP="00AD2B8D">
      <w:pPr>
        <w:shd w:val="clear" w:color="auto" w:fill="FFFFFF"/>
        <w:spacing w:after="0" w:line="240" w:lineRule="auto"/>
        <w:jc w:val="both"/>
        <w:rPr>
          <w:rFonts w:ascii="Times New Roman" w:eastAsia="Times New Roman" w:hAnsi="Times New Roman" w:cs="Times New Roman"/>
          <w:b/>
          <w:sz w:val="24"/>
          <w:szCs w:val="24"/>
          <w:lang w:eastAsia="ru-RU"/>
        </w:rPr>
      </w:pPr>
      <w:r w:rsidRPr="00AC1C12">
        <w:rPr>
          <w:rFonts w:ascii="Times New Roman" w:eastAsia="Times New Roman" w:hAnsi="Times New Roman" w:cs="Times New Roman"/>
          <w:b/>
          <w:sz w:val="24"/>
          <w:szCs w:val="24"/>
          <w:lang w:eastAsia="ru-RU"/>
        </w:rPr>
        <w:t>Подготовка участников </w:t>
      </w:r>
      <w:r w:rsidRPr="00AC1C12">
        <w:rPr>
          <w:rFonts w:ascii="Times New Roman" w:eastAsia="Times New Roman" w:hAnsi="Times New Roman" w:cs="Times New Roman"/>
          <w:b/>
          <w:bCs/>
          <w:sz w:val="24"/>
          <w:szCs w:val="24"/>
          <w:lang w:eastAsia="ru-RU"/>
        </w:rPr>
        <w:t>конференций, конкурсов, смотров</w:t>
      </w:r>
      <w:r w:rsidRPr="00AC1C12">
        <w:rPr>
          <w:rFonts w:ascii="Times New Roman" w:eastAsia="Times New Roman" w:hAnsi="Times New Roman" w:cs="Times New Roman"/>
          <w:b/>
          <w:sz w:val="24"/>
          <w:szCs w:val="24"/>
          <w:lang w:eastAsia="ru-RU"/>
        </w:rPr>
        <w:t>  и т.д.</w:t>
      </w:r>
    </w:p>
    <w:p w:rsidR="00AD2B8D" w:rsidRPr="00AC1C12" w:rsidRDefault="00AD2B8D" w:rsidP="00AD2B8D">
      <w:pPr>
        <w:shd w:val="clear" w:color="auto" w:fill="FFFFFF"/>
        <w:spacing w:after="0" w:line="240" w:lineRule="auto"/>
        <w:jc w:val="both"/>
        <w:rPr>
          <w:rFonts w:ascii="Calibri" w:eastAsia="Times New Roman" w:hAnsi="Calibri" w:cs="Calibri"/>
          <w:b/>
          <w:lang w:eastAsia="ru-RU"/>
        </w:rPr>
      </w:pPr>
    </w:p>
    <w:tbl>
      <w:tblPr>
        <w:tblW w:w="10677" w:type="dxa"/>
        <w:tblCellMar>
          <w:left w:w="0" w:type="dxa"/>
          <w:right w:w="0" w:type="dxa"/>
        </w:tblCellMar>
        <w:tblLook w:val="04A0" w:firstRow="1" w:lastRow="0" w:firstColumn="1" w:lastColumn="0" w:noHBand="0" w:noVBand="1"/>
      </w:tblPr>
      <w:tblGrid>
        <w:gridCol w:w="1970"/>
        <w:gridCol w:w="1592"/>
        <w:gridCol w:w="1938"/>
        <w:gridCol w:w="1662"/>
        <w:gridCol w:w="652"/>
        <w:gridCol w:w="1269"/>
        <w:gridCol w:w="1594"/>
      </w:tblGrid>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bookmarkStart w:id="1" w:name="0a55b3692ea895f0382b792d70a67b7984cf6ca3"/>
            <w:bookmarkStart w:id="2" w:name="6"/>
            <w:bookmarkEnd w:id="1"/>
            <w:bookmarkEnd w:id="2"/>
            <w:r w:rsidRPr="00AC1C12">
              <w:rPr>
                <w:rFonts w:ascii="Times New Roman" w:eastAsia="Times New Roman" w:hAnsi="Times New Roman" w:cs="Times New Roman"/>
                <w:bCs/>
                <w:iCs/>
                <w:sz w:val="24"/>
                <w:szCs w:val="24"/>
                <w:lang w:eastAsia="ru-RU"/>
              </w:rPr>
              <w:t>Название конкурса, конференции, смотра</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ФИО учителя</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240" w:lineRule="auto"/>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Уровень</w:t>
            </w:r>
          </w:p>
          <w:p w:rsidR="00AD2B8D" w:rsidRPr="00AC1C12" w:rsidRDefault="00AD2B8D" w:rsidP="00AD2B8D">
            <w:pPr>
              <w:spacing w:after="0" w:line="0" w:lineRule="atLeast"/>
              <w:jc w:val="center"/>
              <w:rPr>
                <w:rFonts w:ascii="Calibri" w:eastAsia="Times New Roman" w:hAnsi="Calibri" w:cs="Calibri"/>
                <w:lang w:eastAsia="ru-RU"/>
              </w:rPr>
            </w:pP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240" w:lineRule="auto"/>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Ф.И.</w:t>
            </w:r>
          </w:p>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 участника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класс</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D2B8D" w:rsidRPr="00AC1C12" w:rsidRDefault="00AD2B8D" w:rsidP="00AD2B8D">
            <w:pPr>
              <w:spacing w:after="0" w:line="0" w:lineRule="atLeast"/>
              <w:jc w:val="center"/>
              <w:rPr>
                <w:rFonts w:ascii="Calibri" w:eastAsia="Times New Roman" w:hAnsi="Calibri" w:cs="Calibri"/>
                <w:lang w:eastAsia="ru-RU"/>
              </w:rPr>
            </w:pPr>
            <w:r w:rsidRPr="00AC1C12">
              <w:rPr>
                <w:rFonts w:ascii="Times New Roman" w:eastAsia="Times New Roman" w:hAnsi="Times New Roman" w:cs="Times New Roman"/>
                <w:bCs/>
                <w:iCs/>
                <w:sz w:val="24"/>
                <w:szCs w:val="24"/>
                <w:lang w:eastAsia="ru-RU"/>
              </w:rPr>
              <w:t>результат</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подтверждение</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чтецов стихов Г.Р. Державина</w:t>
            </w:r>
          </w:p>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r w:rsidRPr="00AC1C12">
              <w:rPr>
                <w:rFonts w:ascii="Times New Roman" w:eastAsia="Times New Roman" w:hAnsi="Times New Roman" w:cs="Times New Roman"/>
                <w:bCs/>
                <w:iCs/>
                <w:sz w:val="24"/>
                <w:szCs w:val="24"/>
                <w:lang w:eastAsia="ru-RU"/>
              </w:rPr>
              <w:t xml:space="preserve"> Г.И.</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Республиканский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Мулюков</w:t>
            </w:r>
            <w:proofErr w:type="spellEnd"/>
            <w:r w:rsidRPr="00AC1C12">
              <w:rPr>
                <w:rFonts w:ascii="Times New Roman" w:eastAsia="Times New Roman" w:hAnsi="Times New Roman" w:cs="Times New Roman"/>
                <w:bCs/>
                <w:iCs/>
                <w:sz w:val="24"/>
                <w:szCs w:val="24"/>
                <w:lang w:eastAsia="ru-RU"/>
              </w:rPr>
              <w:t xml:space="preserve"> И.</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7</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3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Грамота</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Дети читают стихи</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r w:rsidRPr="00AC1C12">
              <w:rPr>
                <w:rFonts w:ascii="Times New Roman" w:eastAsia="Times New Roman" w:hAnsi="Times New Roman" w:cs="Times New Roman"/>
                <w:bCs/>
                <w:iCs/>
                <w:sz w:val="24"/>
                <w:szCs w:val="24"/>
                <w:lang w:eastAsia="ru-RU"/>
              </w:rPr>
              <w:t xml:space="preserve"> Г.И.</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Литовченко 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7</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Грамота</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 xml:space="preserve">Конкурс </w:t>
            </w:r>
            <w:r w:rsidRPr="00AC1C12">
              <w:rPr>
                <w:rFonts w:ascii="Times New Roman" w:eastAsia="Times New Roman" w:hAnsi="Times New Roman" w:cs="Times New Roman"/>
                <w:bCs/>
                <w:iCs/>
                <w:sz w:val="24"/>
                <w:szCs w:val="24"/>
                <w:lang w:eastAsia="ru-RU"/>
              </w:rPr>
              <w:lastRenderedPageBreak/>
              <w:t>сочинений «Письмо депутату»</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lastRenderedPageBreak/>
              <w:t>Фатахутдинова</w:t>
            </w:r>
            <w:proofErr w:type="spellEnd"/>
            <w:r w:rsidRPr="00AC1C12">
              <w:rPr>
                <w:rFonts w:ascii="Times New Roman" w:eastAsia="Times New Roman" w:hAnsi="Times New Roman" w:cs="Times New Roman"/>
                <w:bCs/>
                <w:iCs/>
                <w:sz w:val="24"/>
                <w:szCs w:val="24"/>
                <w:lang w:eastAsia="ru-RU"/>
              </w:rPr>
              <w:t xml:space="preserve"> </w:t>
            </w:r>
            <w:r w:rsidRPr="00AC1C12">
              <w:rPr>
                <w:rFonts w:ascii="Times New Roman" w:eastAsia="Times New Roman" w:hAnsi="Times New Roman" w:cs="Times New Roman"/>
                <w:bCs/>
                <w:iCs/>
                <w:sz w:val="24"/>
                <w:szCs w:val="24"/>
                <w:lang w:eastAsia="ru-RU"/>
              </w:rPr>
              <w:lastRenderedPageBreak/>
              <w:t>Г.И.</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lastRenderedPageBreak/>
              <w:t xml:space="preserve">Республиканский </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0"/>
                <w:szCs w:val="24"/>
                <w:lang w:eastAsia="ru-RU"/>
              </w:rPr>
            </w:pPr>
            <w:r w:rsidRPr="00AC1C12">
              <w:rPr>
                <w:rFonts w:ascii="Times New Roman" w:eastAsia="Times New Roman" w:hAnsi="Times New Roman" w:cs="Times New Roman"/>
                <w:bCs/>
                <w:iCs/>
                <w:sz w:val="20"/>
                <w:szCs w:val="24"/>
                <w:lang w:eastAsia="ru-RU"/>
              </w:rPr>
              <w:lastRenderedPageBreak/>
              <w:t>Конкурс творческих работ «День Матери»,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B73F4" w:rsidP="00AB73F4">
            <w:pPr>
              <w:rPr>
                <w:rFonts w:ascii="Times New Roman" w:eastAsia="Times New Roman" w:hAnsi="Times New Roman" w:cs="Times New Roman"/>
                <w:sz w:val="24"/>
                <w:szCs w:val="24"/>
                <w:lang w:eastAsia="ru-RU"/>
              </w:rPr>
            </w:pPr>
            <w:r w:rsidRPr="00AC1C12">
              <w:rPr>
                <w:rFonts w:ascii="Times New Roman" w:eastAsia="Times New Roman" w:hAnsi="Times New Roman" w:cs="Times New Roman"/>
                <w:bCs/>
                <w:iCs/>
                <w:sz w:val="24"/>
                <w:szCs w:val="24"/>
                <w:lang w:eastAsia="ru-RU"/>
              </w:rPr>
              <w:t xml:space="preserve">  </w:t>
            </w:r>
            <w:r w:rsidR="00AD2B8D"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roofErr w:type="gramStart"/>
            <w:r w:rsidRPr="00AC1C12">
              <w:rPr>
                <w:rFonts w:ascii="Times New Roman" w:eastAsia="Times New Roman" w:hAnsi="Times New Roman" w:cs="Times New Roman"/>
                <w:bCs/>
                <w:iCs/>
                <w:sz w:val="24"/>
                <w:szCs w:val="24"/>
                <w:lang w:eastAsia="ru-RU"/>
              </w:rPr>
              <w:t xml:space="preserve"> И</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0"/>
                <w:szCs w:val="24"/>
                <w:lang w:eastAsia="ru-RU"/>
              </w:rPr>
            </w:pPr>
            <w:r w:rsidRPr="00AC1C12">
              <w:rPr>
                <w:rFonts w:ascii="Times New Roman" w:eastAsia="Times New Roman" w:hAnsi="Times New Roman" w:cs="Times New Roman"/>
                <w:bCs/>
                <w:iCs/>
                <w:sz w:val="20"/>
                <w:szCs w:val="24"/>
                <w:lang w:eastAsia="ru-RU"/>
              </w:rPr>
              <w:t>Конкурс творческих работ «Четвероногий друг»,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roofErr w:type="gramStart"/>
            <w:r w:rsidRPr="00AC1C12">
              <w:rPr>
                <w:rFonts w:ascii="Times New Roman" w:eastAsia="Times New Roman" w:hAnsi="Times New Roman" w:cs="Times New Roman"/>
                <w:bCs/>
                <w:iCs/>
                <w:sz w:val="24"/>
                <w:szCs w:val="24"/>
                <w:lang w:eastAsia="ru-RU"/>
              </w:rPr>
              <w:t xml:space="preserve"> И</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сертификат</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творческих работ «Международный женский день»,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Фатахутдинова</w:t>
            </w:r>
            <w:proofErr w:type="spellEnd"/>
            <w:proofErr w:type="gramStart"/>
            <w:r w:rsidRPr="00AC1C12">
              <w:rPr>
                <w:rFonts w:ascii="Times New Roman" w:eastAsia="Times New Roman" w:hAnsi="Times New Roman" w:cs="Times New Roman"/>
                <w:bCs/>
                <w:iCs/>
                <w:sz w:val="24"/>
                <w:szCs w:val="24"/>
                <w:lang w:eastAsia="ru-RU"/>
              </w:rPr>
              <w:t xml:space="preserve"> И</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9</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творческих работ «Подводные фантазии»,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Антипова</w:t>
            </w:r>
            <w:proofErr w:type="gramStart"/>
            <w:r w:rsidRPr="00AC1C12">
              <w:rPr>
                <w:rFonts w:ascii="Times New Roman" w:eastAsia="Times New Roman" w:hAnsi="Times New Roman" w:cs="Times New Roman"/>
                <w:bCs/>
                <w:iCs/>
                <w:sz w:val="24"/>
                <w:szCs w:val="24"/>
                <w:lang w:eastAsia="ru-RU"/>
              </w:rPr>
              <w:t xml:space="preserve"> А</w:t>
            </w:r>
            <w:proofErr w:type="gramEnd"/>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11</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III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творческих работ «День защитника Отечества»,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Емаев</w:t>
            </w:r>
            <w:proofErr w:type="spellEnd"/>
            <w:r w:rsidRPr="00AC1C12">
              <w:rPr>
                <w:rFonts w:ascii="Times New Roman" w:eastAsia="Times New Roman" w:hAnsi="Times New Roman" w:cs="Times New Roman"/>
                <w:bCs/>
                <w:iCs/>
                <w:sz w:val="24"/>
                <w:szCs w:val="24"/>
                <w:lang w:eastAsia="ru-RU"/>
              </w:rPr>
              <w:t xml:space="preserve"> М</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10</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Конкурс экологических работ «Сохраним природу!», номинация «мультимедийная презентация»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pPr>
            <w:r w:rsidRPr="00AC1C12">
              <w:rPr>
                <w:rFonts w:ascii="Times New Roman" w:eastAsia="Times New Roman" w:hAnsi="Times New Roman" w:cs="Times New Roman"/>
                <w:bCs/>
                <w:iCs/>
                <w:sz w:val="24"/>
                <w:szCs w:val="24"/>
                <w:lang w:eastAsia="ru-RU"/>
              </w:rPr>
              <w:t>Журавлева И.В.</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lang w:eastAsia="ru-RU"/>
              </w:rPr>
              <w:t>всероссийский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Емаев</w:t>
            </w:r>
            <w:proofErr w:type="spellEnd"/>
            <w:r w:rsidRPr="00AC1C12">
              <w:rPr>
                <w:rFonts w:ascii="Times New Roman" w:eastAsia="Times New Roman" w:hAnsi="Times New Roman" w:cs="Times New Roman"/>
                <w:bCs/>
                <w:iCs/>
                <w:sz w:val="24"/>
                <w:szCs w:val="24"/>
                <w:lang w:eastAsia="ru-RU"/>
              </w:rPr>
              <w:t xml:space="preserve"> М</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10</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val="en-US" w:eastAsia="ru-RU"/>
              </w:rPr>
              <w:t>III</w:t>
            </w:r>
            <w:r w:rsidRPr="00AC1C12">
              <w:rPr>
                <w:rFonts w:ascii="Times New Roman" w:eastAsia="Times New Roman" w:hAnsi="Times New Roman" w:cs="Times New Roman"/>
                <w:bCs/>
                <w:iCs/>
                <w:sz w:val="24"/>
                <w:szCs w:val="24"/>
                <w:lang w:eastAsia="ru-RU"/>
              </w:rPr>
              <w:t xml:space="preserve"> место</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 w:val="24"/>
                <w:szCs w:val="24"/>
                <w:lang w:eastAsia="ru-RU"/>
              </w:rPr>
            </w:pPr>
            <w:r w:rsidRPr="00AC1C12">
              <w:rPr>
                <w:rFonts w:ascii="Times New Roman" w:eastAsia="Times New Roman" w:hAnsi="Times New Roman" w:cs="Times New Roman"/>
                <w:bCs/>
                <w:iCs/>
                <w:sz w:val="24"/>
                <w:szCs w:val="24"/>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 Я люблю рисовать!»</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jc w:val="center"/>
              <w:rPr>
                <w:rFonts w:ascii="Times New Roman" w:eastAsia="Times New Roman" w:hAnsi="Times New Roman" w:cs="Times New Roman"/>
                <w:bCs/>
                <w:iCs/>
                <w:sz w:val="24"/>
                <w:szCs w:val="24"/>
                <w:lang w:eastAsia="ru-RU"/>
              </w:rPr>
            </w:pPr>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республиканский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по декоративно – прикладному искусству «Сказочная страна»</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районный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творческих работ «Мир вокруг нас!</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российский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912292">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p w:rsidR="00331B9A" w:rsidRPr="00AC1C12" w:rsidRDefault="00331B9A" w:rsidP="00912292">
            <w:pPr>
              <w:spacing w:after="0" w:line="240" w:lineRule="auto"/>
              <w:jc w:val="center"/>
              <w:rPr>
                <w:rFonts w:ascii="Times New Roman" w:eastAsia="Times New Roman" w:hAnsi="Times New Roman" w:cs="Times New Roman"/>
                <w:bCs/>
                <w:iCs/>
                <w:szCs w:val="28"/>
                <w:lang w:eastAsia="ru-RU"/>
              </w:rPr>
            </w:pPr>
          </w:p>
          <w:p w:rsidR="00331B9A" w:rsidRPr="00AC1C12" w:rsidRDefault="00331B9A" w:rsidP="00912292">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Храменков</w:t>
            </w:r>
            <w:proofErr w:type="spellEnd"/>
            <w:r w:rsidRPr="00AC1C12">
              <w:rPr>
                <w:rFonts w:ascii="Times New Roman" w:eastAsia="Times New Roman" w:hAnsi="Times New Roman" w:cs="Times New Roman"/>
                <w:bCs/>
                <w:iCs/>
                <w:szCs w:val="28"/>
                <w:lang w:eastAsia="ru-RU"/>
              </w:rPr>
              <w:t xml:space="preserve"> А.</w:t>
            </w:r>
          </w:p>
          <w:p w:rsidR="00AD2B8D" w:rsidRPr="00AC1C12" w:rsidRDefault="00AD2B8D" w:rsidP="00331B9A">
            <w:pPr>
              <w:spacing w:after="0" w:line="240" w:lineRule="auto"/>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lastRenderedPageBreak/>
              <w:t>Кузьмина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Новичкова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lastRenderedPageBreak/>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участника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участника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Диплом </w:t>
            </w:r>
            <w:r w:rsidRPr="00AC1C12">
              <w:rPr>
                <w:rFonts w:ascii="Times New Roman" w:eastAsia="Times New Roman" w:hAnsi="Times New Roman" w:cs="Times New Roman"/>
                <w:bCs/>
                <w:iCs/>
                <w:szCs w:val="28"/>
                <w:lang w:eastAsia="ru-RU"/>
              </w:rPr>
              <w:lastRenderedPageBreak/>
              <w:t>участника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1 степени</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Диплом 3 степени</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чтецов «Друг без друга нам нельзя»</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школьный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p w:rsidR="00AD2B8D" w:rsidRPr="00AC1C12" w:rsidRDefault="00AD2B8D" w:rsidP="00AD2B8D">
            <w:pPr>
              <w:jc w:val="center"/>
              <w:rPr>
                <w:rFonts w:ascii="Times New Roman" w:eastAsia="Times New Roman" w:hAnsi="Times New Roman" w:cs="Times New Roman"/>
                <w:szCs w:val="28"/>
                <w:lang w:eastAsia="ru-RU"/>
              </w:rPr>
            </w:pPr>
            <w:r w:rsidRPr="00AC1C12">
              <w:rPr>
                <w:rFonts w:ascii="Times New Roman" w:eastAsia="Times New Roman" w:hAnsi="Times New Roman" w:cs="Times New Roman"/>
                <w:szCs w:val="28"/>
                <w:lang w:eastAsia="ru-RU"/>
              </w:rPr>
              <w:t>грамота</w:t>
            </w:r>
          </w:p>
        </w:tc>
      </w:tr>
      <w:tr w:rsidR="00AC1C12" w:rsidRPr="00AC1C12" w:rsidTr="00B913D1">
        <w:tc>
          <w:tcPr>
            <w:tcW w:w="19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Конкурс детских рисунков «Буду внимательным на льду!»</w:t>
            </w:r>
          </w:p>
        </w:tc>
        <w:tc>
          <w:tcPr>
            <w:tcW w:w="1592"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roofErr w:type="spellStart"/>
            <w:r w:rsidRPr="00AC1C12">
              <w:rPr>
                <w:rFonts w:ascii="Times New Roman" w:eastAsia="Times New Roman" w:hAnsi="Times New Roman" w:cs="Times New Roman"/>
                <w:bCs/>
                <w:iCs/>
                <w:sz w:val="24"/>
                <w:szCs w:val="24"/>
                <w:lang w:eastAsia="ru-RU"/>
              </w:rPr>
              <w:t>Кузовова</w:t>
            </w:r>
            <w:proofErr w:type="spellEnd"/>
            <w:r w:rsidRPr="00AC1C12">
              <w:rPr>
                <w:rFonts w:ascii="Times New Roman" w:eastAsia="Times New Roman" w:hAnsi="Times New Roman" w:cs="Times New Roman"/>
                <w:bCs/>
                <w:iCs/>
                <w:sz w:val="24"/>
                <w:szCs w:val="24"/>
                <w:lang w:eastAsia="ru-RU"/>
              </w:rPr>
              <w:t xml:space="preserve"> Т.М.</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республиканский</w:t>
            </w:r>
          </w:p>
        </w:tc>
        <w:tc>
          <w:tcPr>
            <w:tcW w:w="16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Сырукина</w:t>
            </w:r>
            <w:proofErr w:type="spellEnd"/>
            <w:r w:rsidRPr="00AC1C12">
              <w:rPr>
                <w:rFonts w:ascii="Times New Roman" w:eastAsia="Times New Roman" w:hAnsi="Times New Roman" w:cs="Times New Roman"/>
                <w:bCs/>
                <w:iCs/>
                <w:szCs w:val="28"/>
                <w:lang w:eastAsia="ru-RU"/>
              </w:rPr>
              <w:t xml:space="preserve"> Ю.</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Храменков</w:t>
            </w:r>
            <w:proofErr w:type="spellEnd"/>
            <w:r w:rsidRPr="00AC1C12">
              <w:rPr>
                <w:rFonts w:ascii="Times New Roman" w:eastAsia="Times New Roman" w:hAnsi="Times New Roman" w:cs="Times New Roman"/>
                <w:bCs/>
                <w:iCs/>
                <w:szCs w:val="28"/>
                <w:lang w:eastAsia="ru-RU"/>
              </w:rPr>
              <w:t xml:space="preserve"> А.</w:t>
            </w:r>
          </w:p>
          <w:p w:rsidR="00AD2B8D" w:rsidRPr="00AC1C12" w:rsidRDefault="00AD2B8D" w:rsidP="00AD2B8D">
            <w:pPr>
              <w:spacing w:after="0" w:line="240" w:lineRule="auto"/>
              <w:jc w:val="center"/>
              <w:rPr>
                <w:rFonts w:ascii="Times New Roman" w:eastAsia="Times New Roman" w:hAnsi="Times New Roman" w:cs="Times New Roman"/>
                <w:bCs/>
                <w:iCs/>
                <w:szCs w:val="28"/>
                <w:lang w:eastAsia="ru-RU"/>
              </w:rPr>
            </w:pPr>
            <w:proofErr w:type="spellStart"/>
            <w:r w:rsidRPr="00AC1C12">
              <w:rPr>
                <w:rFonts w:ascii="Times New Roman" w:eastAsia="Times New Roman" w:hAnsi="Times New Roman" w:cs="Times New Roman"/>
                <w:bCs/>
                <w:iCs/>
                <w:szCs w:val="28"/>
                <w:lang w:eastAsia="ru-RU"/>
              </w:rPr>
              <w:t>Золина</w:t>
            </w:r>
            <w:proofErr w:type="spellEnd"/>
            <w:r w:rsidRPr="00AC1C12">
              <w:rPr>
                <w:rFonts w:ascii="Times New Roman" w:eastAsia="Times New Roman" w:hAnsi="Times New Roman" w:cs="Times New Roman"/>
                <w:bCs/>
                <w:iCs/>
                <w:szCs w:val="28"/>
                <w:lang w:eastAsia="ru-RU"/>
              </w:rPr>
              <w:t xml:space="preserve"> А.</w:t>
            </w:r>
          </w:p>
        </w:tc>
        <w:tc>
          <w:tcPr>
            <w:tcW w:w="65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 xml:space="preserve">4 </w:t>
            </w:r>
            <w:proofErr w:type="spellStart"/>
            <w:r w:rsidRPr="00AC1C12">
              <w:rPr>
                <w:rFonts w:ascii="Times New Roman" w:eastAsia="Times New Roman" w:hAnsi="Times New Roman" w:cs="Times New Roman"/>
                <w:bCs/>
                <w:iCs/>
                <w:szCs w:val="28"/>
                <w:lang w:eastAsia="ru-RU"/>
              </w:rPr>
              <w:t>всп</w:t>
            </w:r>
            <w:proofErr w:type="spellEnd"/>
            <w:r w:rsidRPr="00AC1C12">
              <w:rPr>
                <w:rFonts w:ascii="Times New Roman" w:eastAsia="Times New Roman" w:hAnsi="Times New Roman" w:cs="Times New Roman"/>
                <w:bCs/>
                <w:iCs/>
                <w:szCs w:val="28"/>
                <w:lang w:eastAsia="ru-RU"/>
              </w:rPr>
              <w:t>.</w:t>
            </w:r>
          </w:p>
        </w:tc>
        <w:tc>
          <w:tcPr>
            <w:tcW w:w="12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участие</w:t>
            </w:r>
          </w:p>
        </w:tc>
        <w:tc>
          <w:tcPr>
            <w:tcW w:w="1594" w:type="dxa"/>
            <w:tcBorders>
              <w:top w:val="single" w:sz="8" w:space="0" w:color="000000"/>
              <w:left w:val="single" w:sz="8" w:space="0" w:color="000000"/>
              <w:bottom w:val="single" w:sz="8" w:space="0" w:color="000000"/>
              <w:right w:val="single" w:sz="8" w:space="0" w:color="000000"/>
            </w:tcBorders>
          </w:tcPr>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p>
          <w:p w:rsidR="00AD2B8D" w:rsidRPr="00AC1C12" w:rsidRDefault="00AD2B8D" w:rsidP="00AD2B8D">
            <w:pPr>
              <w:spacing w:after="0" w:line="0" w:lineRule="atLeast"/>
              <w:jc w:val="center"/>
              <w:rPr>
                <w:rFonts w:ascii="Times New Roman" w:eastAsia="Times New Roman" w:hAnsi="Times New Roman" w:cs="Times New Roman"/>
                <w:bCs/>
                <w:iCs/>
                <w:szCs w:val="28"/>
                <w:lang w:eastAsia="ru-RU"/>
              </w:rPr>
            </w:pPr>
            <w:r w:rsidRPr="00AC1C12">
              <w:rPr>
                <w:rFonts w:ascii="Times New Roman" w:eastAsia="Times New Roman" w:hAnsi="Times New Roman" w:cs="Times New Roman"/>
                <w:bCs/>
                <w:iCs/>
                <w:szCs w:val="28"/>
                <w:lang w:eastAsia="ru-RU"/>
              </w:rPr>
              <w:t>грамота</w:t>
            </w:r>
          </w:p>
        </w:tc>
      </w:tr>
    </w:tbl>
    <w:p w:rsidR="005B63CA" w:rsidRPr="00AC1C12" w:rsidRDefault="005B63CA" w:rsidP="005B63CA">
      <w:pPr>
        <w:spacing w:after="0" w:line="240" w:lineRule="auto"/>
        <w:jc w:val="both"/>
        <w:rPr>
          <w:rFonts w:ascii="Times New Roman" w:eastAsia="Times New Roman" w:hAnsi="Times New Roman" w:cs="Times New Roman"/>
          <w:b/>
          <w:sz w:val="28"/>
          <w:szCs w:val="28"/>
          <w:u w:val="single"/>
          <w:lang w:eastAsia="ru-RU"/>
        </w:rPr>
      </w:pP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 xml:space="preserve">7. Кадровое обеспечение </w:t>
      </w:r>
    </w:p>
    <w:p w:rsidR="00331B9A" w:rsidRPr="00AC1C12" w:rsidRDefault="00331B9A" w:rsidP="005B63CA">
      <w:pPr>
        <w:spacing w:after="0" w:line="240" w:lineRule="auto"/>
        <w:jc w:val="both"/>
        <w:rPr>
          <w:rFonts w:ascii="Times New Roman" w:eastAsia="Times New Roman" w:hAnsi="Times New Roman" w:cs="Times New Roman"/>
          <w:b/>
          <w:sz w:val="28"/>
          <w:szCs w:val="28"/>
          <w:lang w:val="kk-KZ" w:eastAsia="ru-RU"/>
        </w:rPr>
      </w:pPr>
    </w:p>
    <w:p w:rsidR="005B63CA" w:rsidRPr="00AC1C12" w:rsidRDefault="005B63CA" w:rsidP="005B63CA">
      <w:pPr>
        <w:spacing w:after="0" w:line="240" w:lineRule="auto"/>
        <w:jc w:val="both"/>
        <w:rPr>
          <w:rFonts w:ascii="Times New Roman" w:eastAsia="Times New Roman" w:hAnsi="Times New Roman" w:cs="Times New Roman"/>
          <w:b/>
          <w:i/>
          <w:sz w:val="28"/>
          <w:szCs w:val="28"/>
          <w:lang w:eastAsia="ru-RU"/>
        </w:rPr>
      </w:pPr>
      <w:r w:rsidRPr="00AC1C12">
        <w:rPr>
          <w:rFonts w:ascii="Times New Roman" w:eastAsia="Times New Roman" w:hAnsi="Times New Roman" w:cs="Times New Roman"/>
          <w:sz w:val="28"/>
          <w:szCs w:val="28"/>
          <w:lang w:val="kk-KZ" w:eastAsia="ru-RU"/>
        </w:rPr>
        <w:t>7.1.Укомплектованность общеобразовательного учреждения педагогами</w:t>
      </w:r>
      <w:r w:rsidRPr="00AC1C12">
        <w:rPr>
          <w:rFonts w:ascii="Times New Roman" w:eastAsia="Times New Roman" w:hAnsi="Times New Roman" w:cs="Times New Roman"/>
          <w:i/>
          <w:sz w:val="28"/>
          <w:szCs w:val="28"/>
          <w:lang w:eastAsia="ru-RU"/>
        </w:rPr>
        <w:t>.</w:t>
      </w:r>
    </w:p>
    <w:p w:rsidR="00D95C2A" w:rsidRPr="00AC1C12" w:rsidRDefault="005B63CA" w:rsidP="00D95C2A">
      <w:pPr>
        <w:shd w:val="clear" w:color="auto" w:fill="FFFFFF"/>
        <w:tabs>
          <w:tab w:val="left" w:pos="8083"/>
        </w:tabs>
        <w:rPr>
          <w:rFonts w:ascii="Times New Roman" w:eastAsia="Times New Roman" w:hAnsi="Times New Roman" w:cs="Times New Roman"/>
          <w:spacing w:val="1"/>
          <w:sz w:val="28"/>
          <w:szCs w:val="28"/>
        </w:rPr>
      </w:pPr>
      <w:r w:rsidRPr="00AC1C12">
        <w:rPr>
          <w:rFonts w:ascii="Times New Roman" w:eastAsia="Times New Roman" w:hAnsi="Times New Roman" w:cs="Times New Roman"/>
          <w:sz w:val="28"/>
          <w:szCs w:val="28"/>
          <w:lang w:val="kk-KZ" w:eastAsia="ru-RU"/>
        </w:rPr>
        <w:t xml:space="preserve">  </w:t>
      </w:r>
      <w:r w:rsidR="00D95C2A" w:rsidRPr="00AC1C12">
        <w:rPr>
          <w:rFonts w:ascii="Times New Roman" w:eastAsia="Times New Roman" w:hAnsi="Times New Roman" w:cs="Times New Roman"/>
          <w:spacing w:val="1"/>
          <w:sz w:val="28"/>
          <w:szCs w:val="28"/>
        </w:rPr>
        <w:t>Педагогический проце</w:t>
      </w:r>
      <w:proofErr w:type="gramStart"/>
      <w:r w:rsidR="00D95C2A" w:rsidRPr="00AC1C12">
        <w:rPr>
          <w:rFonts w:ascii="Times New Roman" w:eastAsia="Times New Roman" w:hAnsi="Times New Roman" w:cs="Times New Roman"/>
          <w:spacing w:val="1"/>
          <w:sz w:val="28"/>
          <w:szCs w:val="28"/>
        </w:rPr>
        <w:t>сс в шк</w:t>
      </w:r>
      <w:proofErr w:type="gramEnd"/>
      <w:r w:rsidR="00D95C2A" w:rsidRPr="00AC1C12">
        <w:rPr>
          <w:rFonts w:ascii="Times New Roman" w:eastAsia="Times New Roman" w:hAnsi="Times New Roman" w:cs="Times New Roman"/>
          <w:spacing w:val="1"/>
          <w:sz w:val="28"/>
          <w:szCs w:val="28"/>
        </w:rPr>
        <w:t>оле осуществляют 45 педагогов, из которых имеет:</w:t>
      </w:r>
    </w:p>
    <w:p w:rsidR="00D95C2A" w:rsidRPr="00AC1C12" w:rsidRDefault="00AB73F4" w:rsidP="00D95C2A">
      <w:pPr>
        <w:numPr>
          <w:ilvl w:val="0"/>
          <w:numId w:val="41"/>
        </w:num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высшую категорию – 3</w:t>
      </w:r>
      <w:r w:rsidR="00D95C2A" w:rsidRPr="00AC1C12">
        <w:rPr>
          <w:rFonts w:ascii="Times New Roman" w:eastAsia="Times New Roman" w:hAnsi="Times New Roman" w:cs="Times New Roman"/>
          <w:spacing w:val="1"/>
          <w:sz w:val="28"/>
          <w:szCs w:val="28"/>
          <w:lang w:eastAsia="ru-RU"/>
        </w:rPr>
        <w:t xml:space="preserve"> человек</w:t>
      </w:r>
      <w:r w:rsidRPr="00AC1C12">
        <w:rPr>
          <w:rFonts w:ascii="Times New Roman" w:eastAsia="Times New Roman" w:hAnsi="Times New Roman" w:cs="Times New Roman"/>
          <w:spacing w:val="1"/>
          <w:sz w:val="28"/>
          <w:szCs w:val="28"/>
          <w:lang w:eastAsia="ru-RU"/>
        </w:rPr>
        <w:t>а</w:t>
      </w:r>
      <w:r w:rsidR="00D95C2A" w:rsidRPr="00AC1C12">
        <w:rPr>
          <w:rFonts w:ascii="Times New Roman" w:eastAsia="Times New Roman" w:hAnsi="Times New Roman" w:cs="Times New Roman"/>
          <w:spacing w:val="1"/>
          <w:sz w:val="28"/>
          <w:szCs w:val="28"/>
          <w:lang w:eastAsia="ru-RU"/>
        </w:rPr>
        <w:t xml:space="preserve">, </w:t>
      </w:r>
    </w:p>
    <w:p w:rsidR="00D95C2A" w:rsidRPr="00AC1C12" w:rsidRDefault="00AB73F4" w:rsidP="00D95C2A">
      <w:pPr>
        <w:numPr>
          <w:ilvl w:val="0"/>
          <w:numId w:val="41"/>
        </w:num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первую категорию – 14</w:t>
      </w:r>
      <w:r w:rsidR="00D95C2A" w:rsidRPr="00AC1C12">
        <w:rPr>
          <w:rFonts w:ascii="Times New Roman" w:eastAsia="Times New Roman" w:hAnsi="Times New Roman" w:cs="Times New Roman"/>
          <w:spacing w:val="1"/>
          <w:sz w:val="28"/>
          <w:szCs w:val="28"/>
          <w:lang w:eastAsia="ru-RU"/>
        </w:rPr>
        <w:t xml:space="preserve"> человек.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 xml:space="preserve">Учителей – 23 человека;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Педагоги коррекционных дисциплин – 2 человека,</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 xml:space="preserve">Воспитателей – 18 человек;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Педагогов</w:t>
      </w:r>
      <w:r w:rsidR="00DD5918" w:rsidRPr="00AC1C12">
        <w:rPr>
          <w:rFonts w:ascii="Times New Roman" w:eastAsia="Times New Roman" w:hAnsi="Times New Roman" w:cs="Times New Roman"/>
          <w:spacing w:val="1"/>
          <w:sz w:val="28"/>
          <w:szCs w:val="28"/>
          <w:lang w:eastAsia="ru-RU"/>
        </w:rPr>
        <w:t xml:space="preserve"> дополнительного образования – 4</w:t>
      </w:r>
      <w:r w:rsidRPr="00AC1C12">
        <w:rPr>
          <w:rFonts w:ascii="Times New Roman" w:eastAsia="Times New Roman" w:hAnsi="Times New Roman" w:cs="Times New Roman"/>
          <w:spacing w:val="1"/>
          <w:sz w:val="28"/>
          <w:szCs w:val="28"/>
          <w:lang w:eastAsia="ru-RU"/>
        </w:rPr>
        <w:t xml:space="preserve"> человека, </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w:t>
      </w:r>
      <w:r w:rsidR="00DD5918" w:rsidRPr="00AC1C12">
        <w:rPr>
          <w:rFonts w:ascii="Times New Roman" w:eastAsia="Times New Roman" w:hAnsi="Times New Roman" w:cs="Times New Roman"/>
          <w:spacing w:val="1"/>
          <w:sz w:val="28"/>
          <w:szCs w:val="28"/>
          <w:lang w:eastAsia="ru-RU"/>
        </w:rPr>
        <w:t>нешних совместителей – 3</w:t>
      </w:r>
      <w:r w:rsidRPr="00AC1C12">
        <w:rPr>
          <w:rFonts w:ascii="Times New Roman" w:eastAsia="Times New Roman" w:hAnsi="Times New Roman" w:cs="Times New Roman"/>
          <w:spacing w:val="1"/>
          <w:sz w:val="28"/>
          <w:szCs w:val="28"/>
          <w:lang w:eastAsia="ru-RU"/>
        </w:rPr>
        <w:t xml:space="preserve"> человека.</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spacing w:val="1"/>
          <w:sz w:val="28"/>
          <w:szCs w:val="28"/>
          <w:lang w:eastAsia="ru-RU"/>
        </w:rPr>
        <w:t>Анализ кадрового состава педагогического коллектива:</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spacing w:val="1"/>
          <w:sz w:val="28"/>
          <w:szCs w:val="28"/>
          <w:lang w:eastAsia="ru-RU"/>
        </w:rPr>
        <w:t>Возраст</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606"/>
        <w:gridCol w:w="1607"/>
        <w:gridCol w:w="1607"/>
        <w:gridCol w:w="1607"/>
        <w:gridCol w:w="1647"/>
      </w:tblGrid>
      <w:tr w:rsidR="00AC1C12" w:rsidRPr="00AC1C12" w:rsidTr="00B913D1">
        <w:tc>
          <w:tcPr>
            <w:tcW w:w="1640" w:type="dxa"/>
            <w:vMerge w:val="restart"/>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Учебный год</w:t>
            </w:r>
          </w:p>
        </w:tc>
        <w:tc>
          <w:tcPr>
            <w:tcW w:w="8074" w:type="dxa"/>
            <w:gridSpan w:val="5"/>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Возраст</w:t>
            </w:r>
          </w:p>
        </w:tc>
      </w:tr>
      <w:tr w:rsidR="00AC1C12" w:rsidRPr="00AC1C12" w:rsidTr="00B913D1">
        <w:tc>
          <w:tcPr>
            <w:tcW w:w="0" w:type="auto"/>
            <w:vMerge/>
            <w:tcBorders>
              <w:top w:val="single" w:sz="4" w:space="0" w:color="auto"/>
              <w:left w:val="single" w:sz="4" w:space="0" w:color="auto"/>
              <w:bottom w:val="single" w:sz="4" w:space="0" w:color="auto"/>
              <w:right w:val="single" w:sz="4" w:space="0" w:color="auto"/>
            </w:tcBorders>
            <w:vAlign w:val="center"/>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p>
        </w:tc>
        <w:tc>
          <w:tcPr>
            <w:tcW w:w="160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до 20 лет</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 – 30 лет</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30 – 40 лет</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40 – 50 лет</w:t>
            </w:r>
          </w:p>
        </w:tc>
        <w:tc>
          <w:tcPr>
            <w:tcW w:w="164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50 лет и старше</w:t>
            </w:r>
          </w:p>
        </w:tc>
      </w:tr>
      <w:tr w:rsidR="00AC1C12" w:rsidRPr="00AC1C12" w:rsidTr="00B913D1">
        <w:tc>
          <w:tcPr>
            <w:tcW w:w="1640"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2013-2014</w:t>
            </w:r>
          </w:p>
        </w:tc>
        <w:tc>
          <w:tcPr>
            <w:tcW w:w="160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w:t>
            </w:r>
          </w:p>
        </w:tc>
        <w:tc>
          <w:tcPr>
            <w:tcW w:w="164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w:t>
            </w:r>
          </w:p>
        </w:tc>
      </w:tr>
      <w:tr w:rsidR="00AC1C12" w:rsidRPr="00AC1C12" w:rsidTr="00B913D1">
        <w:tc>
          <w:tcPr>
            <w:tcW w:w="1640"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2014-2015</w:t>
            </w:r>
          </w:p>
        </w:tc>
        <w:tc>
          <w:tcPr>
            <w:tcW w:w="160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60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16</w:t>
            </w:r>
          </w:p>
        </w:tc>
        <w:tc>
          <w:tcPr>
            <w:tcW w:w="164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w:t>
            </w:r>
          </w:p>
        </w:tc>
      </w:tr>
    </w:tbl>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noProof/>
          <w:spacing w:val="1"/>
          <w:sz w:val="28"/>
          <w:szCs w:val="28"/>
          <w:lang w:eastAsia="ru-RU"/>
        </w:rPr>
        <w:drawing>
          <wp:inline distT="0" distB="0" distL="0" distR="0" wp14:anchorId="6F79EC9C" wp14:editId="3376FFF4">
            <wp:extent cx="5324475" cy="222885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i/>
          <w:spacing w:val="1"/>
          <w:sz w:val="28"/>
          <w:szCs w:val="28"/>
          <w:lang w:eastAsia="ru-RU"/>
        </w:rPr>
      </w:pPr>
      <w:r w:rsidRPr="00AC1C12">
        <w:rPr>
          <w:rFonts w:ascii="Times New Roman" w:eastAsia="Times New Roman" w:hAnsi="Times New Roman" w:cs="Times New Roman"/>
          <w:spacing w:val="1"/>
          <w:sz w:val="28"/>
          <w:szCs w:val="28"/>
          <w:lang w:eastAsia="ru-RU"/>
        </w:rPr>
        <w:t xml:space="preserve">  Средний возраст учителей – 48 лет</w:t>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b/>
          <w:spacing w:val="1"/>
          <w:sz w:val="28"/>
          <w:szCs w:val="28"/>
          <w:lang w:eastAsia="ru-RU"/>
        </w:rPr>
        <w:t>Педагогический стаж</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396"/>
        <w:gridCol w:w="1397"/>
        <w:gridCol w:w="1257"/>
        <w:gridCol w:w="1536"/>
        <w:gridCol w:w="1666"/>
        <w:gridCol w:w="1555"/>
      </w:tblGrid>
      <w:tr w:rsidR="00AC1C12" w:rsidRPr="00AC1C12" w:rsidTr="00B913D1">
        <w:tc>
          <w:tcPr>
            <w:tcW w:w="1649" w:type="dxa"/>
            <w:vMerge w:val="restart"/>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lastRenderedPageBreak/>
              <w:t>Учебный год</w:t>
            </w:r>
          </w:p>
        </w:tc>
        <w:tc>
          <w:tcPr>
            <w:tcW w:w="8807" w:type="dxa"/>
            <w:gridSpan w:val="6"/>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Педагогический стаж</w:t>
            </w:r>
          </w:p>
        </w:tc>
      </w:tr>
      <w:tr w:rsidR="00AC1C12" w:rsidRPr="00AC1C12" w:rsidTr="00B913D1">
        <w:tc>
          <w:tcPr>
            <w:tcW w:w="1649" w:type="dxa"/>
            <w:vMerge/>
            <w:tcBorders>
              <w:top w:val="single" w:sz="4" w:space="0" w:color="auto"/>
              <w:left w:val="single" w:sz="4" w:space="0" w:color="auto"/>
              <w:bottom w:val="single" w:sz="4" w:space="0" w:color="auto"/>
              <w:right w:val="single" w:sz="4" w:space="0" w:color="auto"/>
            </w:tcBorders>
            <w:vAlign w:val="center"/>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p>
        </w:tc>
        <w:tc>
          <w:tcPr>
            <w:tcW w:w="139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до 5 лет</w:t>
            </w:r>
          </w:p>
        </w:tc>
        <w:tc>
          <w:tcPr>
            <w:tcW w:w="139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5 -10 лет</w:t>
            </w:r>
          </w:p>
        </w:tc>
        <w:tc>
          <w:tcPr>
            <w:tcW w:w="125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11-15 лет</w:t>
            </w:r>
          </w:p>
        </w:tc>
        <w:tc>
          <w:tcPr>
            <w:tcW w:w="153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15-20 лет</w:t>
            </w:r>
          </w:p>
        </w:tc>
        <w:tc>
          <w:tcPr>
            <w:tcW w:w="166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21-30 лет</w:t>
            </w:r>
          </w:p>
        </w:tc>
        <w:tc>
          <w:tcPr>
            <w:tcW w:w="1555"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более 30 лет</w:t>
            </w:r>
          </w:p>
        </w:tc>
      </w:tr>
      <w:tr w:rsidR="00AC1C12" w:rsidRPr="00AC1C12" w:rsidTr="00B913D1">
        <w:tc>
          <w:tcPr>
            <w:tcW w:w="1649"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2013-2014</w:t>
            </w:r>
          </w:p>
        </w:tc>
        <w:tc>
          <w:tcPr>
            <w:tcW w:w="139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39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25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6</w:t>
            </w:r>
          </w:p>
        </w:tc>
        <w:tc>
          <w:tcPr>
            <w:tcW w:w="153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9</w:t>
            </w:r>
          </w:p>
        </w:tc>
        <w:tc>
          <w:tcPr>
            <w:tcW w:w="166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18</w:t>
            </w:r>
          </w:p>
        </w:tc>
        <w:tc>
          <w:tcPr>
            <w:tcW w:w="1555"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6</w:t>
            </w:r>
          </w:p>
        </w:tc>
      </w:tr>
      <w:tr w:rsidR="00D95C2A" w:rsidRPr="00AC1C12" w:rsidTr="00B913D1">
        <w:tc>
          <w:tcPr>
            <w:tcW w:w="1649"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2014-2015</w:t>
            </w:r>
          </w:p>
        </w:tc>
        <w:tc>
          <w:tcPr>
            <w:tcW w:w="139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39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257"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w:t>
            </w:r>
          </w:p>
        </w:tc>
        <w:tc>
          <w:tcPr>
            <w:tcW w:w="153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10</w:t>
            </w:r>
          </w:p>
        </w:tc>
        <w:tc>
          <w:tcPr>
            <w:tcW w:w="1666"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w:t>
            </w:r>
          </w:p>
        </w:tc>
        <w:tc>
          <w:tcPr>
            <w:tcW w:w="1555" w:type="dxa"/>
            <w:tcBorders>
              <w:top w:val="single" w:sz="4" w:space="0" w:color="auto"/>
              <w:left w:val="single" w:sz="4" w:space="0" w:color="auto"/>
              <w:bottom w:val="single" w:sz="4" w:space="0" w:color="auto"/>
              <w:right w:val="single" w:sz="4" w:space="0" w:color="auto"/>
            </w:tcBorders>
          </w:tcPr>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7</w:t>
            </w:r>
          </w:p>
        </w:tc>
      </w:tr>
    </w:tbl>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noProof/>
          <w:spacing w:val="1"/>
          <w:sz w:val="28"/>
          <w:szCs w:val="28"/>
          <w:lang w:eastAsia="ru-RU"/>
        </w:rPr>
        <w:drawing>
          <wp:inline distT="0" distB="0" distL="0" distR="0" wp14:anchorId="7746010A" wp14:editId="53A2CED3">
            <wp:extent cx="5486400" cy="25050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5C2A" w:rsidRPr="00AC1C12" w:rsidRDefault="00D95C2A" w:rsidP="00D95C2A">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
          <w:sz w:val="28"/>
          <w:szCs w:val="28"/>
          <w:lang w:val="kk-KZ" w:eastAsia="ru-RU"/>
        </w:rPr>
        <w:t>Школа укомплектована педагогами на 100 %.</w:t>
      </w:r>
      <w:r w:rsidRPr="00AC1C12">
        <w:rPr>
          <w:rFonts w:ascii="Times New Roman" w:eastAsia="Times New Roman" w:hAnsi="Times New Roman" w:cs="Times New Roman"/>
          <w:sz w:val="28"/>
          <w:szCs w:val="28"/>
          <w:lang w:val="kk-KZ" w:eastAsia="ru-RU"/>
        </w:rPr>
        <w:t xml:space="preserve"> </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
          <w:sz w:val="28"/>
          <w:szCs w:val="28"/>
          <w:lang w:val="kk-KZ" w:eastAsia="ru-RU"/>
        </w:rPr>
        <w:t>7.2.Доля педагогов, имеющих базовое образование, соответствующее преподаваемым дисциплинам.</w:t>
      </w:r>
    </w:p>
    <w:p w:rsidR="00DD5918" w:rsidRPr="00AC1C12" w:rsidRDefault="005B63CA"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val="kk-KZ" w:eastAsia="ru-RU"/>
        </w:rPr>
        <w:t xml:space="preserve">     </w:t>
      </w:r>
      <w:r w:rsidR="00DD5918" w:rsidRPr="00AC1C12">
        <w:rPr>
          <w:rFonts w:ascii="Times New Roman" w:eastAsia="Times New Roman" w:hAnsi="Times New Roman" w:cs="Times New Roman"/>
          <w:b/>
          <w:bCs/>
          <w:spacing w:val="1"/>
          <w:sz w:val="28"/>
          <w:szCs w:val="28"/>
          <w:lang w:eastAsia="ru-RU"/>
        </w:rPr>
        <w:t>Уровень образования педагогического состава в разрезе по предметам</w:t>
      </w:r>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p>
    <w:tbl>
      <w:tblPr>
        <w:tblStyle w:val="ab"/>
        <w:tblW w:w="0" w:type="auto"/>
        <w:tblInd w:w="-34" w:type="dxa"/>
        <w:tblLook w:val="04A0" w:firstRow="1" w:lastRow="0" w:firstColumn="1" w:lastColumn="0" w:noHBand="0" w:noVBand="1"/>
      </w:tblPr>
      <w:tblGrid>
        <w:gridCol w:w="2144"/>
        <w:gridCol w:w="1387"/>
        <w:gridCol w:w="1118"/>
        <w:gridCol w:w="1510"/>
        <w:gridCol w:w="977"/>
        <w:gridCol w:w="1065"/>
        <w:gridCol w:w="980"/>
        <w:gridCol w:w="885"/>
        <w:gridCol w:w="650"/>
      </w:tblGrid>
      <w:tr w:rsidR="00AC1C12" w:rsidRPr="00AC1C12" w:rsidTr="00B913D1">
        <w:tc>
          <w:tcPr>
            <w:tcW w:w="2096"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Предмет</w:t>
            </w:r>
          </w:p>
        </w:tc>
        <w:tc>
          <w:tcPr>
            <w:tcW w:w="1396"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Количество учителей</w:t>
            </w:r>
          </w:p>
        </w:tc>
        <w:tc>
          <w:tcPr>
            <w:tcW w:w="1124"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roofErr w:type="spellStart"/>
            <w:r w:rsidRPr="00AC1C12">
              <w:rPr>
                <w:rFonts w:ascii="Times New Roman" w:eastAsia="Times New Roman" w:hAnsi="Times New Roman" w:cs="Times New Roman"/>
                <w:spacing w:val="1"/>
                <w:szCs w:val="28"/>
                <w:lang w:eastAsia="ru-RU"/>
              </w:rPr>
              <w:t>Совмест</w:t>
            </w:r>
            <w:proofErr w:type="spellEnd"/>
            <w:r w:rsidRPr="00AC1C12">
              <w:rPr>
                <w:rFonts w:ascii="Times New Roman" w:eastAsia="Times New Roman" w:hAnsi="Times New Roman" w:cs="Times New Roman"/>
                <w:spacing w:val="1"/>
                <w:szCs w:val="28"/>
                <w:lang w:eastAsia="ru-RU"/>
              </w:rPr>
              <w:t>.</w:t>
            </w:r>
          </w:p>
        </w:tc>
        <w:tc>
          <w:tcPr>
            <w:tcW w:w="1519" w:type="dxa"/>
            <w:vMerge w:val="restart"/>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Молодые специалисты</w:t>
            </w:r>
          </w:p>
        </w:tc>
        <w:tc>
          <w:tcPr>
            <w:tcW w:w="2053" w:type="dxa"/>
            <w:gridSpan w:val="2"/>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Образование</w:t>
            </w:r>
          </w:p>
        </w:tc>
        <w:tc>
          <w:tcPr>
            <w:tcW w:w="2528" w:type="dxa"/>
            <w:gridSpan w:val="3"/>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Квалификация</w:t>
            </w:r>
          </w:p>
        </w:tc>
      </w:tr>
      <w:tr w:rsidR="00AC1C12" w:rsidRPr="00AC1C12" w:rsidTr="00B913D1">
        <w:tc>
          <w:tcPr>
            <w:tcW w:w="2096"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1396"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1124"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1519" w:type="dxa"/>
            <w:vMerge/>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высшее</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proofErr w:type="spellStart"/>
            <w:r w:rsidRPr="00AC1C12">
              <w:rPr>
                <w:rFonts w:ascii="Times New Roman" w:eastAsia="Times New Roman" w:hAnsi="Times New Roman" w:cs="Times New Roman"/>
                <w:spacing w:val="1"/>
                <w:szCs w:val="28"/>
                <w:lang w:eastAsia="ru-RU"/>
              </w:rPr>
              <w:t>Ср</w:t>
            </w:r>
            <w:proofErr w:type="gramStart"/>
            <w:r w:rsidRPr="00AC1C12">
              <w:rPr>
                <w:rFonts w:ascii="Times New Roman" w:eastAsia="Times New Roman" w:hAnsi="Times New Roman" w:cs="Times New Roman"/>
                <w:spacing w:val="1"/>
                <w:szCs w:val="28"/>
                <w:lang w:eastAsia="ru-RU"/>
              </w:rPr>
              <w:t>.с</w:t>
            </w:r>
            <w:proofErr w:type="gramEnd"/>
            <w:r w:rsidRPr="00AC1C12">
              <w:rPr>
                <w:rFonts w:ascii="Times New Roman" w:eastAsia="Times New Roman" w:hAnsi="Times New Roman" w:cs="Times New Roman"/>
                <w:spacing w:val="1"/>
                <w:szCs w:val="28"/>
                <w:lang w:eastAsia="ru-RU"/>
              </w:rPr>
              <w:t>пец</w:t>
            </w:r>
            <w:proofErr w:type="spellEnd"/>
            <w:r w:rsidRPr="00AC1C12">
              <w:rPr>
                <w:rFonts w:ascii="Times New Roman" w:eastAsia="Times New Roman" w:hAnsi="Times New Roman" w:cs="Times New Roman"/>
                <w:spacing w:val="1"/>
                <w:szCs w:val="28"/>
                <w:lang w:eastAsia="ru-RU"/>
              </w:rPr>
              <w:t>.</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высшая</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первая</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Cs w:val="28"/>
                <w:lang w:eastAsia="ru-RU"/>
              </w:rPr>
            </w:pPr>
            <w:r w:rsidRPr="00AC1C12">
              <w:rPr>
                <w:rFonts w:ascii="Times New Roman" w:eastAsia="Times New Roman" w:hAnsi="Times New Roman" w:cs="Times New Roman"/>
                <w:spacing w:val="1"/>
                <w:szCs w:val="28"/>
                <w:lang w:eastAsia="ru-RU"/>
              </w:rPr>
              <w:t>СЗД</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Русский язык и литература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Татарский язык и литература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Иностранный язык</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Математика, информатика, физика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Общественные дисциплины</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Естественно </w:t>
            </w:r>
            <w:proofErr w:type="gramStart"/>
            <w:r w:rsidRPr="00AC1C12">
              <w:rPr>
                <w:rFonts w:ascii="Times New Roman" w:eastAsia="Times New Roman" w:hAnsi="Times New Roman" w:cs="Times New Roman"/>
                <w:spacing w:val="1"/>
                <w:sz w:val="24"/>
                <w:szCs w:val="28"/>
                <w:lang w:eastAsia="ru-RU"/>
              </w:rPr>
              <w:t>–г</w:t>
            </w:r>
            <w:proofErr w:type="gramEnd"/>
            <w:r w:rsidRPr="00AC1C12">
              <w:rPr>
                <w:rFonts w:ascii="Times New Roman" w:eastAsia="Times New Roman" w:hAnsi="Times New Roman" w:cs="Times New Roman"/>
                <w:spacing w:val="1"/>
                <w:sz w:val="24"/>
                <w:szCs w:val="28"/>
                <w:lang w:eastAsia="ru-RU"/>
              </w:rPr>
              <w:t>еографические дисциплины</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Трудовое и профессиональное обучение, </w:t>
            </w:r>
            <w:proofErr w:type="gramStart"/>
            <w:r w:rsidRPr="00AC1C12">
              <w:rPr>
                <w:rFonts w:ascii="Times New Roman" w:eastAsia="Times New Roman" w:hAnsi="Times New Roman" w:cs="Times New Roman"/>
                <w:spacing w:val="1"/>
                <w:sz w:val="24"/>
                <w:szCs w:val="28"/>
                <w:lang w:eastAsia="ru-RU"/>
              </w:rPr>
              <w:t>ИЗО</w:t>
            </w:r>
            <w:proofErr w:type="gramEnd"/>
            <w:r w:rsidRPr="00AC1C12">
              <w:rPr>
                <w:rFonts w:ascii="Times New Roman" w:eastAsia="Times New Roman" w:hAnsi="Times New Roman" w:cs="Times New Roman"/>
                <w:spacing w:val="1"/>
                <w:sz w:val="24"/>
                <w:szCs w:val="28"/>
                <w:lang w:eastAsia="ru-RU"/>
              </w:rPr>
              <w:t>, музыка, физическая культура и ОБЖ</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Начальные классы</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Тифлопедагогика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proofErr w:type="spellStart"/>
            <w:r w:rsidRPr="00AC1C12">
              <w:rPr>
                <w:rFonts w:ascii="Times New Roman" w:eastAsia="Times New Roman" w:hAnsi="Times New Roman" w:cs="Times New Roman"/>
                <w:spacing w:val="1"/>
                <w:sz w:val="24"/>
                <w:szCs w:val="28"/>
                <w:lang w:eastAsia="ru-RU"/>
              </w:rPr>
              <w:t>Доп</w:t>
            </w:r>
            <w:proofErr w:type="gramStart"/>
            <w:r w:rsidRPr="00AC1C12">
              <w:rPr>
                <w:rFonts w:ascii="Times New Roman" w:eastAsia="Times New Roman" w:hAnsi="Times New Roman" w:cs="Times New Roman"/>
                <w:spacing w:val="1"/>
                <w:sz w:val="24"/>
                <w:szCs w:val="28"/>
                <w:lang w:eastAsia="ru-RU"/>
              </w:rPr>
              <w:t>.о</w:t>
            </w:r>
            <w:proofErr w:type="gramEnd"/>
            <w:r w:rsidRPr="00AC1C12">
              <w:rPr>
                <w:rFonts w:ascii="Times New Roman" w:eastAsia="Times New Roman" w:hAnsi="Times New Roman" w:cs="Times New Roman"/>
                <w:spacing w:val="1"/>
                <w:sz w:val="24"/>
                <w:szCs w:val="28"/>
                <w:lang w:eastAsia="ru-RU"/>
              </w:rPr>
              <w:t>бразование</w:t>
            </w:r>
            <w:proofErr w:type="spellEnd"/>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 xml:space="preserve">Коррекционные </w:t>
            </w:r>
            <w:r w:rsidRPr="00AC1C12">
              <w:rPr>
                <w:rFonts w:ascii="Times New Roman" w:eastAsia="Times New Roman" w:hAnsi="Times New Roman" w:cs="Times New Roman"/>
                <w:spacing w:val="1"/>
                <w:sz w:val="24"/>
                <w:szCs w:val="28"/>
                <w:lang w:eastAsia="ru-RU"/>
              </w:rPr>
              <w:lastRenderedPageBreak/>
              <w:t xml:space="preserve">классы </w:t>
            </w:r>
            <w:r w:rsidRPr="00AC1C12">
              <w:rPr>
                <w:rFonts w:ascii="Times New Roman" w:eastAsia="Times New Roman" w:hAnsi="Times New Roman" w:cs="Times New Roman"/>
                <w:spacing w:val="1"/>
                <w:sz w:val="24"/>
                <w:szCs w:val="28"/>
                <w:lang w:val="en-US" w:eastAsia="ru-RU"/>
              </w:rPr>
              <w:t>VIII</w:t>
            </w:r>
            <w:r w:rsidRPr="00AC1C12">
              <w:rPr>
                <w:rFonts w:ascii="Times New Roman" w:eastAsia="Times New Roman" w:hAnsi="Times New Roman" w:cs="Times New Roman"/>
                <w:spacing w:val="1"/>
                <w:sz w:val="24"/>
                <w:szCs w:val="28"/>
                <w:lang w:eastAsia="ru-RU"/>
              </w:rPr>
              <w:t xml:space="preserve"> вида</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lastRenderedPageBreak/>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lastRenderedPageBreak/>
              <w:t xml:space="preserve">Воспитатели </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15</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9</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6</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11</w:t>
            </w: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Из них администрация</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p>
        </w:tc>
      </w:tr>
      <w:tr w:rsidR="00AC1C12" w:rsidRPr="00AC1C12" w:rsidTr="00B913D1">
        <w:tc>
          <w:tcPr>
            <w:tcW w:w="20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4"/>
                <w:szCs w:val="28"/>
                <w:lang w:eastAsia="ru-RU"/>
              </w:rPr>
            </w:pPr>
            <w:r w:rsidRPr="00AC1C12">
              <w:rPr>
                <w:rFonts w:ascii="Times New Roman" w:eastAsia="Times New Roman" w:hAnsi="Times New Roman" w:cs="Times New Roman"/>
                <w:spacing w:val="1"/>
                <w:sz w:val="24"/>
                <w:szCs w:val="28"/>
                <w:lang w:eastAsia="ru-RU"/>
              </w:rPr>
              <w:t>итого</w:t>
            </w:r>
          </w:p>
        </w:tc>
        <w:tc>
          <w:tcPr>
            <w:tcW w:w="1396"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44</w:t>
            </w:r>
          </w:p>
        </w:tc>
        <w:tc>
          <w:tcPr>
            <w:tcW w:w="1124"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w:t>
            </w:r>
          </w:p>
        </w:tc>
        <w:tc>
          <w:tcPr>
            <w:tcW w:w="1519"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5</w:t>
            </w:r>
          </w:p>
        </w:tc>
        <w:tc>
          <w:tcPr>
            <w:tcW w:w="982"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33</w:t>
            </w:r>
          </w:p>
        </w:tc>
        <w:tc>
          <w:tcPr>
            <w:tcW w:w="1071"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11</w:t>
            </w:r>
          </w:p>
        </w:tc>
        <w:tc>
          <w:tcPr>
            <w:tcW w:w="985"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4</w:t>
            </w:r>
          </w:p>
        </w:tc>
        <w:tc>
          <w:tcPr>
            <w:tcW w:w="890"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16</w:t>
            </w:r>
          </w:p>
        </w:tc>
        <w:tc>
          <w:tcPr>
            <w:tcW w:w="653" w:type="dxa"/>
          </w:tcPr>
          <w:p w:rsidR="00DD5918" w:rsidRPr="00AC1C12" w:rsidRDefault="00DD5918" w:rsidP="00B913D1">
            <w:pPr>
              <w:shd w:val="clear" w:color="auto" w:fill="FFFFFF"/>
              <w:tabs>
                <w:tab w:val="left" w:pos="8083"/>
              </w:tabs>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20</w:t>
            </w:r>
          </w:p>
        </w:tc>
      </w:tr>
    </w:tbl>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bookmarkStart w:id="3" w:name="d240612a94a77028f5c346a5c9bea0260d142a9b"/>
      <w:bookmarkStart w:id="4" w:name="7"/>
      <w:bookmarkEnd w:id="3"/>
      <w:bookmarkEnd w:id="4"/>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r w:rsidRPr="00AC1C12">
        <w:rPr>
          <w:rFonts w:ascii="Times New Roman" w:eastAsia="Times New Roman" w:hAnsi="Times New Roman" w:cs="Times New Roman"/>
          <w:b/>
          <w:noProof/>
          <w:spacing w:val="1"/>
          <w:sz w:val="28"/>
          <w:szCs w:val="28"/>
          <w:lang w:eastAsia="ru-RU"/>
        </w:rPr>
        <w:drawing>
          <wp:inline distT="0" distB="0" distL="0" distR="0" wp14:anchorId="27E5479A" wp14:editId="21F89558">
            <wp:extent cx="2933700" cy="20478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C1C12">
        <w:rPr>
          <w:rFonts w:ascii="Times New Roman" w:eastAsia="Times New Roman" w:hAnsi="Times New Roman" w:cs="Times New Roman"/>
          <w:b/>
          <w:spacing w:val="1"/>
          <w:sz w:val="28"/>
          <w:szCs w:val="28"/>
          <w:lang w:eastAsia="ru-RU"/>
        </w:rPr>
        <w:t xml:space="preserve">           </w:t>
      </w:r>
      <w:r w:rsidRPr="00AC1C12">
        <w:rPr>
          <w:rFonts w:ascii="Times New Roman" w:eastAsia="Times New Roman" w:hAnsi="Times New Roman" w:cs="Times New Roman"/>
          <w:b/>
          <w:noProof/>
          <w:spacing w:val="1"/>
          <w:sz w:val="28"/>
          <w:szCs w:val="28"/>
          <w:lang w:eastAsia="ru-RU"/>
        </w:rPr>
        <w:drawing>
          <wp:inline distT="0" distB="0" distL="0" distR="0" wp14:anchorId="588625DD" wp14:editId="2D676168">
            <wp:extent cx="2895600" cy="208597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b/>
          <w:spacing w:val="1"/>
          <w:sz w:val="28"/>
          <w:szCs w:val="28"/>
          <w:lang w:eastAsia="ru-RU"/>
        </w:rPr>
      </w:pPr>
    </w:p>
    <w:p w:rsidR="00DD5918" w:rsidRPr="00AC1C12" w:rsidRDefault="00DD5918" w:rsidP="00DD5918">
      <w:pPr>
        <w:shd w:val="clear" w:color="auto" w:fill="FFFFFF"/>
        <w:tabs>
          <w:tab w:val="left" w:pos="8083"/>
        </w:tabs>
        <w:spacing w:after="0" w:line="240" w:lineRule="auto"/>
        <w:jc w:val="both"/>
        <w:rPr>
          <w:rFonts w:ascii="Times New Roman" w:eastAsia="Times New Roman" w:hAnsi="Times New Roman" w:cs="Times New Roman"/>
          <w:spacing w:val="1"/>
          <w:sz w:val="28"/>
          <w:szCs w:val="28"/>
          <w:lang w:eastAsia="ru-RU"/>
        </w:rPr>
      </w:pPr>
      <w:r w:rsidRPr="00AC1C12">
        <w:rPr>
          <w:rFonts w:ascii="Times New Roman" w:eastAsia="Times New Roman" w:hAnsi="Times New Roman" w:cs="Times New Roman"/>
          <w:spacing w:val="1"/>
          <w:sz w:val="28"/>
          <w:szCs w:val="28"/>
          <w:lang w:eastAsia="ru-RU"/>
        </w:rPr>
        <w:t>В настоящее время 5 педагогов получают высшее педагогическое образование в НОЧУ ВПО МСГИ на заочном отделении.</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
          <w:sz w:val="28"/>
          <w:szCs w:val="28"/>
          <w:lang w:val="kk-KZ" w:eastAsia="ru-RU"/>
        </w:rPr>
        <w:t>7.3.  Педагоги, имеющие ученые степени и ученые звания</w:t>
      </w:r>
      <w:r w:rsidRPr="00AC1C12">
        <w:rPr>
          <w:rFonts w:ascii="Times New Roman" w:eastAsia="Times New Roman" w:hAnsi="Times New Roman" w:cs="Times New Roman"/>
          <w:spacing w:val="1"/>
          <w:sz w:val="28"/>
          <w:szCs w:val="28"/>
          <w:lang w:eastAsia="ru-RU"/>
        </w:rPr>
        <w:t>.</w:t>
      </w:r>
      <w:r w:rsidRPr="00AC1C12">
        <w:rPr>
          <w:rFonts w:ascii="Times New Roman" w:eastAsia="Times New Roman" w:hAnsi="Times New Roman" w:cs="Times New Roman"/>
          <w:spacing w:val="1"/>
          <w:sz w:val="28"/>
          <w:szCs w:val="28"/>
          <w:lang w:val="kk-KZ" w:eastAsia="ru-RU"/>
        </w:rPr>
        <w:t xml:space="preserve"> Не</w:t>
      </w:r>
      <w:r w:rsidRPr="00AC1C12">
        <w:rPr>
          <w:rFonts w:ascii="Times New Roman" w:eastAsia="Times New Roman" w:hAnsi="Times New Roman" w:cs="Times New Roman"/>
          <w:spacing w:val="1"/>
          <w:sz w:val="28"/>
          <w:szCs w:val="28"/>
          <w:lang w:eastAsia="ru-RU"/>
        </w:rPr>
        <w:t xml:space="preserve"> </w:t>
      </w:r>
      <w:r w:rsidRPr="00AC1C12">
        <w:rPr>
          <w:rFonts w:ascii="Times New Roman" w:eastAsia="Times New Roman" w:hAnsi="Times New Roman" w:cs="Times New Roman"/>
          <w:spacing w:val="1"/>
          <w:sz w:val="28"/>
          <w:szCs w:val="28"/>
          <w:lang w:val="kk-KZ" w:eastAsia="ru-RU"/>
        </w:rPr>
        <w:t xml:space="preserve"> име</w:t>
      </w:r>
      <w:r w:rsidRPr="00AC1C12">
        <w:rPr>
          <w:rFonts w:ascii="Times New Roman" w:eastAsia="Times New Roman" w:hAnsi="Times New Roman" w:cs="Times New Roman"/>
          <w:spacing w:val="1"/>
          <w:sz w:val="28"/>
          <w:szCs w:val="28"/>
          <w:lang w:eastAsia="ru-RU"/>
        </w:rPr>
        <w:t>ю</w:t>
      </w:r>
      <w:r w:rsidRPr="00AC1C12">
        <w:rPr>
          <w:rFonts w:ascii="Times New Roman" w:eastAsia="Times New Roman" w:hAnsi="Times New Roman" w:cs="Times New Roman"/>
          <w:spacing w:val="1"/>
          <w:sz w:val="28"/>
          <w:szCs w:val="28"/>
          <w:lang w:val="kk-KZ" w:eastAsia="ru-RU"/>
        </w:rPr>
        <w:t>тся.</w:t>
      </w:r>
    </w:p>
    <w:p w:rsidR="0048173A" w:rsidRPr="00AC1C12" w:rsidRDefault="0048173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0"/>
          <w:sz w:val="28"/>
          <w:szCs w:val="28"/>
          <w:lang w:val="kk-KZ" w:eastAsia="ru-RU"/>
        </w:rPr>
      </w:pPr>
      <w:r w:rsidRPr="00AC1C12">
        <w:rPr>
          <w:rFonts w:ascii="Times New Roman" w:eastAsia="Times New Roman" w:hAnsi="Times New Roman" w:cs="Times New Roman"/>
          <w:spacing w:val="1"/>
          <w:sz w:val="28"/>
          <w:szCs w:val="28"/>
          <w:lang w:val="kk-KZ" w:eastAsia="ru-RU"/>
        </w:rPr>
        <w:t xml:space="preserve">7.4. </w:t>
      </w:r>
      <w:r w:rsidRPr="00AC1C12">
        <w:rPr>
          <w:rFonts w:ascii="Times New Roman" w:eastAsia="Times New Roman" w:hAnsi="Times New Roman" w:cs="Times New Roman"/>
          <w:sz w:val="28"/>
          <w:szCs w:val="28"/>
          <w:lang w:val="kk-KZ" w:eastAsia="ru-RU"/>
        </w:rPr>
        <w:t xml:space="preserve"> Формы повышения квалификации и переподготовки педагогов</w:t>
      </w:r>
      <w:r w:rsidRPr="00AC1C12">
        <w:rPr>
          <w:rFonts w:ascii="Times New Roman" w:eastAsia="Times New Roman" w:hAnsi="Times New Roman" w:cs="Times New Roman"/>
          <w:spacing w:val="10"/>
          <w:sz w:val="28"/>
          <w:szCs w:val="28"/>
          <w:lang w:val="kk-KZ" w:eastAsia="ru-RU"/>
        </w:rPr>
        <w:t xml:space="preserve">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pacing w:val="4"/>
          <w:sz w:val="28"/>
          <w:szCs w:val="28"/>
          <w:lang w:val="kk-KZ" w:eastAsia="ru-RU"/>
        </w:rPr>
      </w:pPr>
      <w:r w:rsidRPr="00AC1C12">
        <w:rPr>
          <w:rFonts w:ascii="Times New Roman" w:eastAsia="Times New Roman" w:hAnsi="Times New Roman" w:cs="Times New Roman"/>
          <w:sz w:val="28"/>
          <w:szCs w:val="28"/>
          <w:lang w:val="kk-KZ" w:eastAsia="ru-RU"/>
        </w:rPr>
        <w:t xml:space="preserve">Педагоги образовательного учреждения систематически повышают свою квалификацию через аттестацию, курсовую переподготовку    работников.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pacing w:val="1"/>
          <w:sz w:val="28"/>
          <w:szCs w:val="28"/>
          <w:u w:val="single"/>
          <w:lang w:eastAsia="ru-RU"/>
        </w:rPr>
      </w:pPr>
      <w:r w:rsidRPr="00AC1C12">
        <w:rPr>
          <w:rFonts w:ascii="Times New Roman" w:eastAsia="Times New Roman" w:hAnsi="Times New Roman" w:cs="Times New Roman"/>
          <w:spacing w:val="1"/>
          <w:sz w:val="28"/>
          <w:szCs w:val="28"/>
          <w:lang w:val="kk-KZ" w:eastAsia="ru-RU"/>
        </w:rPr>
        <w:t xml:space="preserve">Звания: </w:t>
      </w:r>
      <w:r w:rsidRPr="00AC1C12">
        <w:rPr>
          <w:rFonts w:ascii="Times New Roman" w:eastAsia="Times New Roman" w:hAnsi="Times New Roman" w:cs="Times New Roman"/>
          <w:spacing w:val="1"/>
          <w:sz w:val="28"/>
          <w:szCs w:val="28"/>
          <w:lang w:eastAsia="ru-RU"/>
        </w:rPr>
        <w:t>Заслуженный учитель РТ</w:t>
      </w:r>
      <w:r w:rsidRPr="00AC1C12">
        <w:rPr>
          <w:rFonts w:ascii="Times New Roman" w:eastAsia="Times New Roman" w:hAnsi="Times New Roman" w:cs="Times New Roman"/>
          <w:spacing w:val="1"/>
          <w:sz w:val="28"/>
          <w:szCs w:val="28"/>
          <w:lang w:val="kk-KZ" w:eastAsia="ru-RU"/>
        </w:rPr>
        <w:t xml:space="preserve"> -</w:t>
      </w:r>
      <w:r w:rsidRPr="00AC1C12">
        <w:rPr>
          <w:rFonts w:ascii="Times New Roman" w:eastAsia="Times New Roman" w:hAnsi="Times New Roman" w:cs="Times New Roman"/>
          <w:spacing w:val="1"/>
          <w:sz w:val="28"/>
          <w:szCs w:val="28"/>
          <w:lang w:eastAsia="ru-RU"/>
        </w:rPr>
        <w:t xml:space="preserve"> </w:t>
      </w:r>
      <w:r w:rsidRPr="00AC1C12">
        <w:rPr>
          <w:rFonts w:ascii="Times New Roman" w:eastAsia="Times New Roman" w:hAnsi="Times New Roman" w:cs="Times New Roman"/>
          <w:spacing w:val="1"/>
          <w:sz w:val="28"/>
          <w:szCs w:val="28"/>
          <w:lang w:val="kk-KZ" w:eastAsia="ru-RU"/>
        </w:rPr>
        <w:t>2, Отличник народного просвещения-</w:t>
      </w:r>
      <w:r w:rsidRPr="00AC1C12">
        <w:rPr>
          <w:rFonts w:ascii="Times New Roman" w:eastAsia="Times New Roman" w:hAnsi="Times New Roman" w:cs="Times New Roman"/>
          <w:spacing w:val="1"/>
          <w:sz w:val="28"/>
          <w:szCs w:val="28"/>
          <w:lang w:eastAsia="ru-RU"/>
        </w:rPr>
        <w:t>1</w:t>
      </w:r>
      <w:r w:rsidRPr="00AC1C12">
        <w:rPr>
          <w:rFonts w:ascii="Times New Roman" w:eastAsia="Times New Roman" w:hAnsi="Times New Roman" w:cs="Times New Roman"/>
          <w:spacing w:val="1"/>
          <w:sz w:val="28"/>
          <w:szCs w:val="28"/>
          <w:lang w:val="kk-KZ" w:eastAsia="ru-RU"/>
        </w:rPr>
        <w:t xml:space="preserve">, Награды: </w:t>
      </w:r>
      <w:r w:rsidRPr="00AC1C12">
        <w:rPr>
          <w:rFonts w:ascii="Times New Roman" w:eastAsia="Times New Roman" w:hAnsi="Times New Roman" w:cs="Times New Roman"/>
          <w:spacing w:val="1"/>
          <w:sz w:val="28"/>
          <w:szCs w:val="28"/>
          <w:lang w:eastAsia="ru-RU"/>
        </w:rPr>
        <w:t>4</w:t>
      </w:r>
      <w:r w:rsidRPr="00AC1C12">
        <w:rPr>
          <w:rFonts w:ascii="Times New Roman" w:eastAsia="Times New Roman" w:hAnsi="Times New Roman" w:cs="Times New Roman"/>
          <w:spacing w:val="1"/>
          <w:sz w:val="28"/>
          <w:szCs w:val="28"/>
          <w:lang w:val="kk-KZ" w:eastAsia="ru-RU"/>
        </w:rPr>
        <w:t xml:space="preserve"> учител</w:t>
      </w:r>
      <w:r w:rsidRPr="00AC1C12">
        <w:rPr>
          <w:rFonts w:ascii="Times New Roman" w:eastAsia="Times New Roman" w:hAnsi="Times New Roman" w:cs="Times New Roman"/>
          <w:spacing w:val="1"/>
          <w:sz w:val="28"/>
          <w:szCs w:val="28"/>
          <w:lang w:eastAsia="ru-RU"/>
        </w:rPr>
        <w:t>я</w:t>
      </w:r>
      <w:r w:rsidRPr="00AC1C12">
        <w:rPr>
          <w:rFonts w:ascii="Times New Roman" w:eastAsia="Times New Roman" w:hAnsi="Times New Roman" w:cs="Times New Roman"/>
          <w:spacing w:val="1"/>
          <w:sz w:val="28"/>
          <w:szCs w:val="28"/>
          <w:lang w:val="kk-KZ" w:eastAsia="ru-RU"/>
        </w:rPr>
        <w:t xml:space="preserve"> имеет нагрудный знак РТ «За заслуги в образовании», </w:t>
      </w:r>
      <w:r w:rsidRPr="00AC1C12">
        <w:rPr>
          <w:rFonts w:ascii="Times New Roman" w:eastAsia="Times New Roman" w:hAnsi="Times New Roman" w:cs="Times New Roman"/>
          <w:spacing w:val="1"/>
          <w:sz w:val="28"/>
          <w:szCs w:val="28"/>
          <w:lang w:eastAsia="ru-RU"/>
        </w:rPr>
        <w:t>5</w:t>
      </w:r>
      <w:r w:rsidRPr="00AC1C12">
        <w:rPr>
          <w:rFonts w:ascii="Times New Roman" w:eastAsia="Times New Roman" w:hAnsi="Times New Roman" w:cs="Times New Roman"/>
          <w:spacing w:val="1"/>
          <w:sz w:val="28"/>
          <w:szCs w:val="28"/>
          <w:lang w:val="kk-KZ" w:eastAsia="ru-RU"/>
        </w:rPr>
        <w:t xml:space="preserve"> учител</w:t>
      </w:r>
      <w:r w:rsidRPr="00AC1C12">
        <w:rPr>
          <w:rFonts w:ascii="Times New Roman" w:eastAsia="Times New Roman" w:hAnsi="Times New Roman" w:cs="Times New Roman"/>
          <w:spacing w:val="1"/>
          <w:sz w:val="28"/>
          <w:szCs w:val="28"/>
          <w:lang w:eastAsia="ru-RU"/>
        </w:rPr>
        <w:t>ей</w:t>
      </w:r>
      <w:r w:rsidRPr="00AC1C12">
        <w:rPr>
          <w:rFonts w:ascii="Times New Roman" w:eastAsia="Times New Roman" w:hAnsi="Times New Roman" w:cs="Times New Roman"/>
          <w:spacing w:val="1"/>
          <w:sz w:val="28"/>
          <w:szCs w:val="28"/>
          <w:lang w:val="kk-KZ" w:eastAsia="ru-RU"/>
        </w:rPr>
        <w:t xml:space="preserve"> – Почетную грамоту РФ</w:t>
      </w:r>
      <w:r w:rsidRPr="00AC1C12">
        <w:rPr>
          <w:rFonts w:ascii="Times New Roman" w:eastAsia="Times New Roman" w:hAnsi="Times New Roman" w:cs="Times New Roman"/>
          <w:b/>
          <w:spacing w:val="1"/>
          <w:sz w:val="28"/>
          <w:szCs w:val="28"/>
          <w:lang w:val="kk-KZ" w:eastAsia="ru-RU"/>
        </w:rPr>
        <w:t xml:space="preserve">, </w:t>
      </w:r>
      <w:r w:rsidRPr="00AC1C12">
        <w:rPr>
          <w:rFonts w:ascii="Times New Roman" w:eastAsia="Times New Roman" w:hAnsi="Times New Roman" w:cs="Times New Roman"/>
          <w:spacing w:val="1"/>
          <w:sz w:val="28"/>
          <w:szCs w:val="28"/>
          <w:lang w:val="kk-KZ" w:eastAsia="ru-RU"/>
        </w:rPr>
        <w:t>7 учителей – Почетную грамоту РТ</w:t>
      </w:r>
      <w:r w:rsidRPr="00AC1C12">
        <w:rPr>
          <w:rFonts w:ascii="Times New Roman" w:eastAsia="Times New Roman" w:hAnsi="Times New Roman" w:cs="Times New Roman"/>
          <w:spacing w:val="1"/>
          <w:sz w:val="28"/>
          <w:szCs w:val="28"/>
          <w:lang w:eastAsia="ru-RU"/>
        </w:rPr>
        <w:t xml:space="preserve"> и ВОС РТ</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7.5. План  переподготовки педагогических кадров, его выполнение</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tabs>
          <w:tab w:val="left" w:pos="8083"/>
        </w:tabs>
        <w:spacing w:after="0" w:line="240" w:lineRule="auto"/>
        <w:jc w:val="both"/>
        <w:rPr>
          <w:rFonts w:ascii="Times New Roman" w:eastAsia="Times New Roman" w:hAnsi="Times New Roman" w:cs="Times New Roman"/>
          <w:spacing w:val="1"/>
          <w:sz w:val="28"/>
          <w:szCs w:val="28"/>
          <w:lang w:val="kk-KZ" w:eastAsia="ru-RU"/>
        </w:rPr>
      </w:pPr>
      <w:r w:rsidRPr="00AC1C12">
        <w:rPr>
          <w:rFonts w:ascii="Times New Roman" w:eastAsia="Times New Roman" w:hAnsi="Times New Roman" w:cs="Times New Roman"/>
          <w:spacing w:val="10"/>
          <w:sz w:val="28"/>
          <w:szCs w:val="28"/>
          <w:lang w:val="kk-KZ" w:eastAsia="ru-RU"/>
        </w:rPr>
        <w:t xml:space="preserve">Имеется план переподготовки педагогических кадров,  за последние пять лет  </w:t>
      </w:r>
      <w:r w:rsidRPr="00AC1C12">
        <w:rPr>
          <w:rFonts w:ascii="Times New Roman" w:eastAsia="Times New Roman" w:hAnsi="Times New Roman" w:cs="Times New Roman"/>
          <w:spacing w:val="-2"/>
          <w:sz w:val="28"/>
          <w:szCs w:val="28"/>
          <w:lang w:val="kk-KZ" w:eastAsia="ru-RU"/>
        </w:rPr>
        <w:t>повысили свою квалификацию 100% педагогов.</w:t>
      </w:r>
      <w:r w:rsidRPr="00AC1C12">
        <w:rPr>
          <w:rFonts w:ascii="Times New Roman" w:eastAsia="Times New Roman" w:hAnsi="Times New Roman" w:cs="Times New Roman"/>
          <w:sz w:val="28"/>
          <w:szCs w:val="28"/>
          <w:lang w:val="kk-KZ" w:eastAsia="ru-RU"/>
        </w:rPr>
        <w:tab/>
      </w:r>
    </w:p>
    <w:p w:rsidR="00DD5918" w:rsidRPr="00AC1C12" w:rsidRDefault="005B63CA"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 xml:space="preserve">7.6. </w:t>
      </w:r>
      <w:r w:rsidR="00DD5918" w:rsidRPr="00AC1C12">
        <w:rPr>
          <w:rFonts w:ascii="Times New Roman" w:eastAsia="Times New Roman" w:hAnsi="Times New Roman" w:cs="Times New Roman"/>
          <w:sz w:val="28"/>
          <w:szCs w:val="28"/>
          <w:lang w:eastAsia="ru-RU"/>
        </w:rPr>
        <w:t>В прошедшем учебном году для прохождения  аттестации было подано 6 заявлений. Из них получили заявленную категорию – 6 педагогов.</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AC1C12">
        <w:rPr>
          <w:rFonts w:ascii="Times New Roman" w:eastAsia="Times New Roman" w:hAnsi="Times New Roman" w:cs="Times New Roman"/>
          <w:sz w:val="28"/>
          <w:szCs w:val="28"/>
          <w:lang w:val="en-US" w:eastAsia="ru-RU"/>
        </w:rPr>
        <w:t>I</w:t>
      </w:r>
      <w:r w:rsidRPr="00AC1C12">
        <w:rPr>
          <w:rFonts w:ascii="Times New Roman" w:eastAsia="Times New Roman" w:hAnsi="Times New Roman" w:cs="Times New Roman"/>
          <w:sz w:val="28"/>
          <w:szCs w:val="28"/>
          <w:lang w:eastAsia="ru-RU"/>
        </w:rPr>
        <w:t xml:space="preserve"> квалификационная категория – 5 педагогов, из них впервые – 1 (</w:t>
      </w:r>
      <w:proofErr w:type="spellStart"/>
      <w:r w:rsidRPr="00AC1C12">
        <w:rPr>
          <w:rFonts w:ascii="Times New Roman" w:eastAsia="Times New Roman" w:hAnsi="Times New Roman" w:cs="Times New Roman"/>
          <w:sz w:val="28"/>
          <w:szCs w:val="28"/>
          <w:lang w:eastAsia="ru-RU"/>
        </w:rPr>
        <w:t>Залесская</w:t>
      </w:r>
      <w:proofErr w:type="spellEnd"/>
      <w:r w:rsidRPr="00AC1C12">
        <w:rPr>
          <w:rFonts w:ascii="Times New Roman" w:eastAsia="Times New Roman" w:hAnsi="Times New Roman" w:cs="Times New Roman"/>
          <w:sz w:val="28"/>
          <w:szCs w:val="28"/>
          <w:lang w:eastAsia="ru-RU"/>
        </w:rPr>
        <w:t xml:space="preserve"> О.А.)</w:t>
      </w:r>
      <w:proofErr w:type="gramEnd"/>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Высшая квалификационная категория – впервые  1 педагог (</w:t>
      </w:r>
      <w:proofErr w:type="spellStart"/>
      <w:r w:rsidRPr="00AC1C12">
        <w:rPr>
          <w:rFonts w:ascii="Times New Roman" w:eastAsia="Times New Roman" w:hAnsi="Times New Roman" w:cs="Times New Roman"/>
          <w:sz w:val="28"/>
          <w:szCs w:val="28"/>
          <w:lang w:eastAsia="ru-RU"/>
        </w:rPr>
        <w:t>Кузовова</w:t>
      </w:r>
      <w:proofErr w:type="spellEnd"/>
      <w:r w:rsidRPr="00AC1C12">
        <w:rPr>
          <w:rFonts w:ascii="Times New Roman" w:eastAsia="Times New Roman" w:hAnsi="Times New Roman" w:cs="Times New Roman"/>
          <w:sz w:val="28"/>
          <w:szCs w:val="28"/>
          <w:lang w:eastAsia="ru-RU"/>
        </w:rPr>
        <w:t xml:space="preserve"> Т.М.)</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u w:val="single"/>
          <w:lang w:eastAsia="ru-RU"/>
        </w:rPr>
        <w:t>Прошли курсы повышения квалификации</w:t>
      </w:r>
      <w:r w:rsidRPr="00AC1C12">
        <w:rPr>
          <w:rFonts w:ascii="Times New Roman" w:eastAsia="Times New Roman" w:hAnsi="Times New Roman" w:cs="Times New Roman"/>
          <w:sz w:val="28"/>
          <w:szCs w:val="28"/>
          <w:lang w:eastAsia="ru-RU"/>
        </w:rPr>
        <w:t xml:space="preserve"> –  6 педагогов (направление «Доступная среда»)</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u w:val="single"/>
          <w:lang w:eastAsia="ru-RU"/>
        </w:rPr>
      </w:pPr>
      <w:r w:rsidRPr="00AC1C12">
        <w:rPr>
          <w:rFonts w:ascii="Times New Roman" w:eastAsia="Times New Roman" w:hAnsi="Times New Roman" w:cs="Times New Roman"/>
          <w:sz w:val="28"/>
          <w:szCs w:val="28"/>
          <w:u w:val="single"/>
          <w:lang w:eastAsia="ru-RU"/>
        </w:rPr>
        <w:t xml:space="preserve">Профессиональная переподготовка </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«Дефектология» - 9 педагогов;</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«Начальное образование» - 4 педагога;</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«Преподавание татарского языка» - 1 педагог;</w:t>
      </w:r>
    </w:p>
    <w:p w:rsidR="00DD5918" w:rsidRPr="00AC1C12" w:rsidRDefault="00DD5918" w:rsidP="00DD5918">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По направлению «Искусство» - 1 педагог;</w:t>
      </w:r>
    </w:p>
    <w:p w:rsidR="005B63CA" w:rsidRPr="00AC1C12" w:rsidRDefault="005B63CA" w:rsidP="00DD5918">
      <w:pPr>
        <w:shd w:val="clear" w:color="auto" w:fill="FFFFFF"/>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8. Методическая и научно-исследовательская деятельность.</w:t>
      </w:r>
    </w:p>
    <w:p w:rsidR="005B63CA" w:rsidRPr="00AC1C12" w:rsidRDefault="005B63CA" w:rsidP="005B63CA">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Методическая работа – это целостная система мероприятий, основанных                    на достижениях науки и передового педагогического опыта, направленных на повышение профессиональной компетентности, квалификации, мастерства и творческого потенциала каждого учителя и педагогического коллектива в целом.             С целью систематического совершенствования мастерства педагогических кадров организуется методическая служба, а работу данной службы возглавляет </w:t>
      </w:r>
      <w:r w:rsidRPr="00AC1C12">
        <w:rPr>
          <w:rFonts w:ascii="Times New Roman" w:eastAsia="Times New Roman" w:hAnsi="Times New Roman" w:cs="Times New Roman"/>
          <w:sz w:val="28"/>
          <w:szCs w:val="28"/>
          <w:lang w:val="kk-KZ" w:eastAsia="ru-RU"/>
        </w:rPr>
        <w:lastRenderedPageBreak/>
        <w:t>Методический Совет, который определяет следующие цели: непрерывное совершенствование квалификации преподавателя, содействие его эрудиции и компетентности в области отдельного учебного предмета и методики его преподавания.</w:t>
      </w:r>
    </w:p>
    <w:p w:rsidR="005B63CA" w:rsidRPr="00AC1C12" w:rsidRDefault="005B63CA" w:rsidP="005B63CA">
      <w:pPr>
        <w:tabs>
          <w:tab w:val="left" w:pos="990"/>
          <w:tab w:val="left" w:pos="1560"/>
        </w:tabs>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Методическая работа в школе наиболее эффективна, если она организована как целостная система. Её успех во многом зависит от заинтересованности педагогов</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в профессиональном развитии, от удовлетворённости коллектива организацией образовательного процесса в школе. Мы считаем, что чем больше удовлетворен учитель своей работой, тем больше он заинтересован совершенствованием своего мастерства. Перед руководителем методического совета школы стоит задача помочь учителю углубить различные аспекты его профессиональной подготовки. </w:t>
      </w:r>
    </w:p>
    <w:p w:rsidR="005B63CA" w:rsidRPr="00AC1C12" w:rsidRDefault="005B63CA" w:rsidP="005B63CA">
      <w:pPr>
        <w:spacing w:after="0" w:line="240" w:lineRule="auto"/>
        <w:ind w:firstLine="567"/>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Совершенствование</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профессиональной педагогической компетентности учителя - процесс непрерывный. Каждый учитель занимается самообразованием и результатами своей деятельности делится перед коллегами на заседаниях методического объединения. Ежегодно на базе школы проводятся республиканские семинары руководителей школ, учителей предметников по обобщению опыта работы. Участники семинаров отмечают высокий профессионализм и педагогическое мастерство учителей.  В течение трех лет на базе школы были проведены семинары муниципального уровня  заместителей директоров по учебной работе, библиотекарей,  учителей-предметников: (начальные классы, татарский язык)   и республиканский семинар заместителей директоров по воспитательной работе.</w:t>
      </w:r>
    </w:p>
    <w:p w:rsidR="005B63CA" w:rsidRPr="00AC1C12" w:rsidRDefault="005B63CA" w:rsidP="005B63CA">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В школе  созданы 3 методических объединения учителей естественно-математических дисциплин, учителей гуманитарного цикла,  учителей начальных классов и методическое объединение классных руководителей.</w:t>
      </w:r>
    </w:p>
    <w:p w:rsidR="005B63CA" w:rsidRPr="00AC1C12" w:rsidRDefault="005B63CA" w:rsidP="005B63CA">
      <w:pPr>
        <w:tabs>
          <w:tab w:val="left" w:pos="990"/>
          <w:tab w:val="left" w:pos="1560"/>
        </w:tabs>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      В 201</w:t>
      </w:r>
      <w:r w:rsidR="00525BAB" w:rsidRPr="00AC1C12">
        <w:rPr>
          <w:rFonts w:ascii="Times New Roman" w:eastAsia="Times New Roman" w:hAnsi="Times New Roman" w:cs="Times New Roman"/>
          <w:sz w:val="28"/>
          <w:szCs w:val="28"/>
          <w:lang w:eastAsia="ru-RU"/>
        </w:rPr>
        <w:t>5</w:t>
      </w:r>
      <w:r w:rsidRPr="00AC1C12">
        <w:rPr>
          <w:rFonts w:ascii="Times New Roman" w:eastAsia="Times New Roman" w:hAnsi="Times New Roman" w:cs="Times New Roman"/>
          <w:sz w:val="28"/>
          <w:szCs w:val="28"/>
          <w:lang w:val="kk-KZ" w:eastAsia="ru-RU"/>
        </w:rPr>
        <w:t>-201</w:t>
      </w:r>
      <w:r w:rsidR="00525BAB" w:rsidRPr="00AC1C12">
        <w:rPr>
          <w:rFonts w:ascii="Times New Roman" w:eastAsia="Times New Roman" w:hAnsi="Times New Roman" w:cs="Times New Roman"/>
          <w:sz w:val="28"/>
          <w:szCs w:val="28"/>
          <w:lang w:eastAsia="ru-RU"/>
        </w:rPr>
        <w:t>6</w:t>
      </w:r>
      <w:r w:rsidRPr="00AC1C12">
        <w:rPr>
          <w:rFonts w:ascii="Times New Roman" w:eastAsia="Times New Roman" w:hAnsi="Times New Roman" w:cs="Times New Roman"/>
          <w:sz w:val="28"/>
          <w:szCs w:val="28"/>
          <w:lang w:val="kk-KZ" w:eastAsia="ru-RU"/>
        </w:rPr>
        <w:t xml:space="preserve"> учебном году педагогический коллектив продолжает работать  над  методической темой </w:t>
      </w:r>
      <w:r w:rsidRPr="00AC1C12">
        <w:rPr>
          <w:rFonts w:ascii="Times New Roman" w:eastAsia="Times New Roman" w:hAnsi="Times New Roman" w:cs="Times New Roman"/>
          <w:bCs/>
          <w:sz w:val="28"/>
          <w:szCs w:val="28"/>
          <w:lang w:val="kk-KZ" w:eastAsia="ru-RU"/>
        </w:rPr>
        <w:t>«</w:t>
      </w:r>
      <w:proofErr w:type="spellStart"/>
      <w:r w:rsidRPr="00AC1C12">
        <w:rPr>
          <w:rFonts w:ascii="Times New Roman" w:eastAsia="Times New Roman" w:hAnsi="Times New Roman" w:cs="Times New Roman"/>
          <w:bCs/>
          <w:sz w:val="28"/>
          <w:szCs w:val="28"/>
          <w:lang w:eastAsia="ru-RU"/>
        </w:rPr>
        <w:t>Здоровьесберегающие</w:t>
      </w:r>
      <w:proofErr w:type="spellEnd"/>
      <w:r w:rsidRPr="00AC1C12">
        <w:rPr>
          <w:rFonts w:ascii="Times New Roman" w:eastAsia="Times New Roman" w:hAnsi="Times New Roman" w:cs="Times New Roman"/>
          <w:bCs/>
          <w:sz w:val="28"/>
          <w:szCs w:val="28"/>
          <w:lang w:eastAsia="ru-RU"/>
        </w:rPr>
        <w:t xml:space="preserve"> технологии как средство повышения качества образования и универсальных учебных действий обучающихся</w:t>
      </w:r>
      <w:r w:rsidRPr="00AC1C12">
        <w:rPr>
          <w:rFonts w:ascii="Times New Roman" w:eastAsia="Times New Roman" w:hAnsi="Times New Roman" w:cs="Times New Roman"/>
          <w:sz w:val="28"/>
          <w:szCs w:val="28"/>
          <w:lang w:val="kk-KZ" w:eastAsia="ru-RU"/>
        </w:rPr>
        <w:t xml:space="preserve">». Методическая тема нашла отражение в индивидуальных планах самообразования учителей. Организация работы над индивидуальными методическими темами и единой методической темой представляет собой систему непрерывного образования педагогов и играет значительную роль   в совершенствовании содержания, технологии обучения предмету и повышения результативности обучения. </w:t>
      </w:r>
    </w:p>
    <w:p w:rsidR="00525BAB" w:rsidRPr="00AC1C12" w:rsidRDefault="005B63CA" w:rsidP="00525BAB">
      <w:pPr>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Учителя школы занимаются изучением и внедрением в свою деятельн</w:t>
      </w:r>
      <w:r w:rsidR="00525BAB" w:rsidRPr="00AC1C12">
        <w:rPr>
          <w:rFonts w:ascii="Times New Roman" w:eastAsia="Times New Roman" w:hAnsi="Times New Roman" w:cs="Times New Roman"/>
          <w:sz w:val="28"/>
          <w:szCs w:val="28"/>
          <w:lang w:val="kk-KZ" w:eastAsia="ru-RU"/>
        </w:rPr>
        <w:t xml:space="preserve">ость  инновационных технологий, </w:t>
      </w:r>
      <w:r w:rsidR="00525BAB" w:rsidRPr="00AC1C12">
        <w:rPr>
          <w:rFonts w:ascii="Times New Roman" w:hAnsi="Times New Roman" w:cs="Times New Roman"/>
          <w:sz w:val="28"/>
          <w:szCs w:val="24"/>
        </w:rPr>
        <w:t>принимают активное участие в трансляции и обмене опытом</w:t>
      </w:r>
      <w:r w:rsidR="00525BAB" w:rsidRPr="00AC1C12">
        <w:rPr>
          <w:rFonts w:ascii="Times New Roman" w:hAnsi="Times New Roman" w:cs="Times New Roman"/>
          <w:sz w:val="24"/>
          <w:szCs w:val="24"/>
        </w:rPr>
        <w:t>.</w:t>
      </w:r>
    </w:p>
    <w:p w:rsidR="00525BAB" w:rsidRPr="00AC1C12" w:rsidRDefault="00525BAB" w:rsidP="00525BAB">
      <w:pPr>
        <w:spacing w:after="0" w:line="240" w:lineRule="auto"/>
        <w:rPr>
          <w:rFonts w:ascii="Times New Roman" w:hAnsi="Times New Roman" w:cs="Times New Roman"/>
          <w:sz w:val="24"/>
          <w:szCs w:val="24"/>
        </w:rPr>
      </w:pPr>
    </w:p>
    <w:p w:rsidR="00525BAB" w:rsidRPr="00AC1C12" w:rsidRDefault="00525BAB" w:rsidP="00525BAB">
      <w:pPr>
        <w:spacing w:after="0" w:line="240" w:lineRule="auto"/>
        <w:rPr>
          <w:rFonts w:ascii="Times New Roman" w:hAnsi="Times New Roman" w:cs="Times New Roman"/>
          <w:b/>
          <w:sz w:val="28"/>
          <w:szCs w:val="24"/>
        </w:rPr>
      </w:pPr>
      <w:r w:rsidRPr="00AC1C12">
        <w:rPr>
          <w:rFonts w:ascii="Times New Roman" w:hAnsi="Times New Roman" w:cs="Times New Roman"/>
          <w:sz w:val="24"/>
          <w:szCs w:val="24"/>
        </w:rPr>
        <w:t xml:space="preserve">                                     </w:t>
      </w:r>
      <w:r w:rsidRPr="00AC1C12">
        <w:rPr>
          <w:rFonts w:ascii="Times New Roman" w:hAnsi="Times New Roman" w:cs="Times New Roman"/>
          <w:b/>
          <w:sz w:val="28"/>
          <w:szCs w:val="24"/>
        </w:rPr>
        <w:t>Система трансляции педагогического опыта</w:t>
      </w:r>
    </w:p>
    <w:p w:rsidR="00525BAB" w:rsidRPr="00AC1C12" w:rsidRDefault="00525BAB" w:rsidP="00525BAB">
      <w:pPr>
        <w:spacing w:after="0" w:line="240" w:lineRule="auto"/>
        <w:rPr>
          <w:rFonts w:ascii="Times New Roman" w:hAnsi="Times New Roman" w:cs="Times New Roman"/>
          <w:b/>
          <w:sz w:val="28"/>
          <w:szCs w:val="24"/>
        </w:rPr>
      </w:pPr>
    </w:p>
    <w:p w:rsidR="00525BAB" w:rsidRPr="00AC1C12" w:rsidRDefault="00525BAB" w:rsidP="00525BAB">
      <w:pPr>
        <w:spacing w:after="0" w:line="240" w:lineRule="auto"/>
        <w:rPr>
          <w:rFonts w:ascii="Times New Roman" w:hAnsi="Times New Roman" w:cs="Times New Roman"/>
          <w:b/>
          <w:sz w:val="24"/>
          <w:szCs w:val="24"/>
        </w:rPr>
      </w:pPr>
    </w:p>
    <w:tbl>
      <w:tblPr>
        <w:tblStyle w:val="13"/>
        <w:tblW w:w="10881" w:type="dxa"/>
        <w:tblLook w:val="04A0" w:firstRow="1" w:lastRow="0" w:firstColumn="1" w:lastColumn="0" w:noHBand="0" w:noVBand="1"/>
      </w:tblPr>
      <w:tblGrid>
        <w:gridCol w:w="526"/>
        <w:gridCol w:w="1827"/>
        <w:gridCol w:w="2000"/>
        <w:gridCol w:w="3486"/>
        <w:gridCol w:w="3042"/>
      </w:tblGrid>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w:t>
            </w:r>
          </w:p>
        </w:tc>
        <w:tc>
          <w:tcPr>
            <w:tcW w:w="1827"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ФИО педагога</w:t>
            </w:r>
          </w:p>
        </w:tc>
        <w:tc>
          <w:tcPr>
            <w:tcW w:w="2000"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Уровень</w:t>
            </w:r>
          </w:p>
        </w:tc>
        <w:tc>
          <w:tcPr>
            <w:tcW w:w="348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Проблематика</w:t>
            </w:r>
          </w:p>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транслируемого опыта</w:t>
            </w:r>
          </w:p>
        </w:tc>
        <w:tc>
          <w:tcPr>
            <w:tcW w:w="3042"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Форма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 xml:space="preserve">      Школа-интернат</w:t>
            </w:r>
          </w:p>
        </w:tc>
        <w:tc>
          <w:tcPr>
            <w:tcW w:w="2000"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федеральный</w:t>
            </w:r>
          </w:p>
        </w:tc>
        <w:tc>
          <w:tcPr>
            <w:tcW w:w="348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Лучшее коррекционное образовательное учреждение – 2015 г.</w:t>
            </w:r>
          </w:p>
        </w:tc>
        <w:tc>
          <w:tcPr>
            <w:tcW w:w="3042"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Лауреат Всероссийского конкурса</w:t>
            </w:r>
          </w:p>
          <w:p w:rsidR="00525BAB" w:rsidRPr="00AC1C12" w:rsidRDefault="00525BAB" w:rsidP="00525BAB">
            <w:pPr>
              <w:jc w:val="center"/>
              <w:rPr>
                <w:rFonts w:ascii="Times New Roman" w:hAnsi="Times New Roman" w:cs="Times New Roman"/>
                <w:sz w:val="24"/>
                <w:szCs w:val="24"/>
              </w:rPr>
            </w:pP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2</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Кузовова</w:t>
            </w:r>
            <w:proofErr w:type="spellEnd"/>
            <w:r w:rsidRPr="00AC1C12">
              <w:rPr>
                <w:rFonts w:ascii="Times New Roman" w:hAnsi="Times New Roman" w:cs="Times New Roman"/>
                <w:sz w:val="24"/>
                <w:szCs w:val="24"/>
              </w:rPr>
              <w:t xml:space="preserve"> Т.М.</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международный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bCs/>
                <w:sz w:val="24"/>
                <w:szCs w:val="24"/>
                <w:lang w:eastAsia="ru-RU"/>
              </w:rPr>
              <w:t>«Культурное наследие народов Поволжья и его изучение в начальной школе»</w:t>
            </w:r>
          </w:p>
        </w:tc>
        <w:tc>
          <w:tcPr>
            <w:tcW w:w="3042" w:type="dxa"/>
          </w:tcPr>
          <w:p w:rsidR="00525BAB" w:rsidRPr="00AC1C12" w:rsidRDefault="00525BAB" w:rsidP="00525BAB">
            <w:pPr>
              <w:rPr>
                <w:rFonts w:ascii="Times New Roman" w:eastAsia="Times New Roman" w:hAnsi="Times New Roman" w:cs="Times New Roman"/>
                <w:bCs/>
                <w:sz w:val="24"/>
                <w:szCs w:val="24"/>
                <w:lang w:eastAsia="ru-RU"/>
              </w:rPr>
            </w:pPr>
            <w:r w:rsidRPr="00AC1C12">
              <w:rPr>
                <w:rFonts w:ascii="Times New Roman" w:eastAsia="Times New Roman" w:hAnsi="Times New Roman" w:cs="Times New Roman"/>
                <w:bCs/>
                <w:sz w:val="24"/>
                <w:szCs w:val="24"/>
                <w:lang w:eastAsia="ru-RU"/>
              </w:rPr>
              <w:t xml:space="preserve">выступление на международной научно – практической конференции «Поликультурное образовательное </w:t>
            </w:r>
            <w:r w:rsidRPr="00AC1C12">
              <w:rPr>
                <w:rFonts w:ascii="Times New Roman" w:eastAsia="Times New Roman" w:hAnsi="Times New Roman" w:cs="Times New Roman"/>
                <w:bCs/>
                <w:sz w:val="24"/>
                <w:szCs w:val="24"/>
                <w:lang w:eastAsia="ru-RU"/>
              </w:rPr>
              <w:lastRenderedPageBreak/>
              <w:t xml:space="preserve">пространство Поволжья: интеграция регионального и международного опыта», </w:t>
            </w:r>
            <w:proofErr w:type="spellStart"/>
            <w:r w:rsidRPr="00AC1C12">
              <w:rPr>
                <w:rFonts w:ascii="Times New Roman" w:eastAsia="Times New Roman" w:hAnsi="Times New Roman" w:cs="Times New Roman"/>
                <w:bCs/>
                <w:sz w:val="24"/>
                <w:szCs w:val="24"/>
                <w:lang w:eastAsia="ru-RU"/>
              </w:rPr>
              <w:t>г</w:t>
            </w:r>
            <w:proofErr w:type="gramStart"/>
            <w:r w:rsidRPr="00AC1C12">
              <w:rPr>
                <w:rFonts w:ascii="Times New Roman" w:eastAsia="Times New Roman" w:hAnsi="Times New Roman" w:cs="Times New Roman"/>
                <w:bCs/>
                <w:sz w:val="24"/>
                <w:szCs w:val="24"/>
                <w:lang w:eastAsia="ru-RU"/>
              </w:rPr>
              <w:t>.К</w:t>
            </w:r>
            <w:proofErr w:type="gramEnd"/>
            <w:r w:rsidRPr="00AC1C12">
              <w:rPr>
                <w:rFonts w:ascii="Times New Roman" w:eastAsia="Times New Roman" w:hAnsi="Times New Roman" w:cs="Times New Roman"/>
                <w:bCs/>
                <w:sz w:val="24"/>
                <w:szCs w:val="24"/>
                <w:lang w:eastAsia="ru-RU"/>
              </w:rPr>
              <w:t>азань</w:t>
            </w:r>
            <w:proofErr w:type="spellEnd"/>
            <w:r w:rsidRPr="00AC1C12">
              <w:rPr>
                <w:rFonts w:ascii="Times New Roman" w:eastAsia="Times New Roman" w:hAnsi="Times New Roman" w:cs="Times New Roman"/>
                <w:bCs/>
                <w:sz w:val="24"/>
                <w:szCs w:val="24"/>
                <w:lang w:eastAsia="ru-RU"/>
              </w:rPr>
              <w:t>,</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lastRenderedPageBreak/>
              <w:t>3</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Барышева</w:t>
            </w:r>
            <w:proofErr w:type="spellEnd"/>
            <w:r w:rsidRPr="00AC1C12">
              <w:rPr>
                <w:rFonts w:ascii="Times New Roman" w:hAnsi="Times New Roman" w:cs="Times New Roman"/>
                <w:sz w:val="24"/>
                <w:szCs w:val="24"/>
              </w:rPr>
              <w:t xml:space="preserve"> Е.Ф.</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республиканский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bCs/>
                <w:iCs/>
                <w:sz w:val="24"/>
                <w:szCs w:val="24"/>
                <w:lang w:eastAsia="ru-RU"/>
              </w:rPr>
              <w:t xml:space="preserve">Республиканский конкурс чтецов поэзии </w:t>
            </w:r>
            <w:proofErr w:type="spellStart"/>
            <w:r w:rsidRPr="00AC1C12">
              <w:rPr>
                <w:rFonts w:ascii="Times New Roman" w:eastAsia="Times New Roman" w:hAnsi="Times New Roman" w:cs="Times New Roman"/>
                <w:bCs/>
                <w:iCs/>
                <w:sz w:val="24"/>
                <w:szCs w:val="24"/>
                <w:lang w:eastAsia="ru-RU"/>
              </w:rPr>
              <w:t>Г.Р.Державина</w:t>
            </w:r>
            <w:proofErr w:type="spellEnd"/>
            <w:r w:rsidRPr="00AC1C12">
              <w:rPr>
                <w:rFonts w:ascii="Times New Roman" w:hAnsi="Times New Roman" w:cs="Times New Roman"/>
                <w:sz w:val="24"/>
                <w:szCs w:val="24"/>
              </w:rPr>
              <w:t xml:space="preserve"> </w:t>
            </w:r>
          </w:p>
          <w:p w:rsidR="00525BAB" w:rsidRPr="00AC1C12" w:rsidRDefault="00525BAB" w:rsidP="00525BAB">
            <w:pPr>
              <w:rPr>
                <w:rFonts w:ascii="Times New Roman" w:hAnsi="Times New Roman" w:cs="Times New Roman"/>
                <w:sz w:val="24"/>
                <w:szCs w:val="24"/>
              </w:rPr>
            </w:pP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Подготовка дипломанта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4</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Потапова Р.А.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российский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bCs/>
                <w:sz w:val="24"/>
                <w:szCs w:val="24"/>
                <w:lang w:eastAsia="ru-RU"/>
              </w:rPr>
              <w:t>«Проектная деятельность младших школьников в предметной области «Литература»</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bCs/>
                <w:sz w:val="24"/>
                <w:szCs w:val="24"/>
                <w:lang w:eastAsia="ru-RU"/>
              </w:rPr>
              <w:t>Всероссийская научно-практическая конференция «Педагогика. Инновации. Воспитание»</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5</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Фатахутдинова</w:t>
            </w:r>
            <w:proofErr w:type="spellEnd"/>
            <w:r w:rsidRPr="00AC1C12">
              <w:rPr>
                <w:rFonts w:ascii="Times New Roman" w:hAnsi="Times New Roman" w:cs="Times New Roman"/>
                <w:sz w:val="24"/>
                <w:szCs w:val="24"/>
              </w:rPr>
              <w:t xml:space="preserve"> Г.И.</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Первая Мировая. Возвращение памяти.</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0"/>
                <w:szCs w:val="24"/>
              </w:rPr>
              <w:t>Внеклассное мероприятие по литературе  в рамках семинара для педагогов коррекционных и общеобразовательных школ по теме: «ИСУД как дидактический и управленческий ресурс качества школьного образования»</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6</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Филиппова Л.А.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Организация проектной деятельности младших школьников с нарушением зрения в условиях школы-интерната</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sz w:val="24"/>
                <w:szCs w:val="24"/>
              </w:rPr>
              <w:t>Выступление на межрегиональном семинаре “Мир на кончиках пальцев”. Йошкар-Ола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7</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Гостева</w:t>
            </w:r>
            <w:proofErr w:type="spellEnd"/>
            <w:r w:rsidRPr="00AC1C12">
              <w:rPr>
                <w:rFonts w:ascii="Times New Roman" w:hAnsi="Times New Roman" w:cs="Times New Roman"/>
                <w:sz w:val="24"/>
                <w:szCs w:val="24"/>
              </w:rPr>
              <w:t xml:space="preserve"> Е.Ю.</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Учим ли мы детей учиться</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sz w:val="24"/>
                <w:szCs w:val="24"/>
              </w:rPr>
              <w:t>Выступление на межрегиональном семинаре “Мир на кончиках пальцев”. Йошкар-Ола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8</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Пылаева Л.А.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Развитие творческих способностей воспитанников с ОВЗ в условиях школы-интерната</w:t>
            </w:r>
          </w:p>
        </w:tc>
        <w:tc>
          <w:tcPr>
            <w:tcW w:w="3042" w:type="dxa"/>
          </w:tcPr>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sz w:val="24"/>
                <w:szCs w:val="24"/>
              </w:rPr>
              <w:t>Выступление на межрегиональном семинаре “Мир на кончиках пальцев”. Йошкар-Ола</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9</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Емелина</w:t>
            </w:r>
            <w:proofErr w:type="spellEnd"/>
            <w:r w:rsidRPr="00AC1C12">
              <w:rPr>
                <w:rFonts w:ascii="Times New Roman" w:hAnsi="Times New Roman" w:cs="Times New Roman"/>
                <w:sz w:val="24"/>
                <w:szCs w:val="24"/>
              </w:rPr>
              <w:t xml:space="preserve"> Р.А.</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муниципальный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Развитие осознанного чтения на уроках внеклассного чтения</w:t>
            </w:r>
          </w:p>
        </w:tc>
        <w:tc>
          <w:tcPr>
            <w:tcW w:w="3042" w:type="dxa"/>
          </w:tcPr>
          <w:p w:rsidR="00525BAB" w:rsidRPr="00AC1C12" w:rsidRDefault="00525BAB" w:rsidP="00525BAB">
            <w:pPr>
              <w:rPr>
                <w:rFonts w:ascii="Times New Roman" w:eastAsia="Times New Roman" w:hAnsi="Times New Roman" w:cs="Times New Roman"/>
                <w:sz w:val="24"/>
                <w:szCs w:val="24"/>
              </w:rPr>
            </w:pPr>
            <w:r w:rsidRPr="00AC1C12">
              <w:rPr>
                <w:rFonts w:ascii="Times New Roman" w:eastAsia="Times New Roman" w:hAnsi="Times New Roman" w:cs="Times New Roman"/>
                <w:sz w:val="24"/>
                <w:szCs w:val="24"/>
              </w:rPr>
              <w:t xml:space="preserve">Выступление в рамках районной научно-практической конференции </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10</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Агафонов А.В.</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республиканский</w:t>
            </w:r>
          </w:p>
        </w:tc>
        <w:tc>
          <w:tcPr>
            <w:tcW w:w="3486" w:type="dxa"/>
          </w:tcPr>
          <w:p w:rsidR="00525BAB" w:rsidRPr="00AC1C12" w:rsidRDefault="00525BAB" w:rsidP="00525BAB">
            <w:pPr>
              <w:rPr>
                <w:rFonts w:ascii="Times New Roman" w:eastAsia="Times New Roman" w:hAnsi="Times New Roman" w:cs="Times New Roman"/>
                <w:bCs/>
                <w:sz w:val="24"/>
                <w:szCs w:val="24"/>
              </w:rPr>
            </w:pPr>
            <w:r w:rsidRPr="00AC1C12">
              <w:rPr>
                <w:rFonts w:ascii="Times New Roman" w:hAnsi="Times New Roman" w:cs="Times New Roman"/>
                <w:sz w:val="24"/>
                <w:szCs w:val="24"/>
              </w:rPr>
              <w:t>Классный руководитель года</w:t>
            </w:r>
            <w:proofErr w:type="gramStart"/>
            <w:r w:rsidRPr="00AC1C12">
              <w:rPr>
                <w:rFonts w:ascii="Times New Roman" w:eastAsia="Times New Roman" w:hAnsi="Times New Roman" w:cs="Times New Roman"/>
                <w:bCs/>
                <w:sz w:val="24"/>
                <w:szCs w:val="24"/>
              </w:rPr>
              <w:t xml:space="preserve"> ,</w:t>
            </w:r>
            <w:proofErr w:type="gramEnd"/>
          </w:p>
          <w:p w:rsidR="00525BAB" w:rsidRPr="00AC1C12" w:rsidRDefault="00525BAB" w:rsidP="00525BAB">
            <w:pPr>
              <w:rPr>
                <w:rFonts w:ascii="Times New Roman" w:hAnsi="Times New Roman" w:cs="Times New Roman"/>
                <w:sz w:val="24"/>
                <w:szCs w:val="24"/>
              </w:rPr>
            </w:pPr>
            <w:r w:rsidRPr="00AC1C12">
              <w:rPr>
                <w:rFonts w:ascii="Times New Roman" w:eastAsia="Times New Roman" w:hAnsi="Times New Roman" w:cs="Times New Roman"/>
                <w:bCs/>
                <w:sz w:val="24"/>
                <w:szCs w:val="24"/>
                <w:lang w:val="en-US"/>
              </w:rPr>
              <w:t>III</w:t>
            </w:r>
            <w:r w:rsidRPr="00AC1C12">
              <w:rPr>
                <w:rFonts w:ascii="Times New Roman" w:eastAsia="Times New Roman" w:hAnsi="Times New Roman" w:cs="Times New Roman"/>
                <w:bCs/>
                <w:sz w:val="24"/>
                <w:szCs w:val="24"/>
              </w:rPr>
              <w:t xml:space="preserve"> место</w:t>
            </w:r>
          </w:p>
        </w:tc>
        <w:tc>
          <w:tcPr>
            <w:tcW w:w="3042" w:type="dxa"/>
          </w:tcPr>
          <w:p w:rsidR="00525BAB" w:rsidRPr="00AC1C12" w:rsidRDefault="00525BAB" w:rsidP="00525BAB">
            <w:pPr>
              <w:rPr>
                <w:rFonts w:ascii="Times New Roman" w:eastAsia="Times New Roman" w:hAnsi="Times New Roman" w:cs="Times New Roman"/>
                <w:sz w:val="24"/>
                <w:szCs w:val="24"/>
              </w:rPr>
            </w:pPr>
            <w:r w:rsidRPr="00AC1C12">
              <w:rPr>
                <w:rFonts w:ascii="Times New Roman" w:eastAsia="Times New Roman" w:hAnsi="Times New Roman" w:cs="Times New Roman"/>
                <w:bCs/>
                <w:sz w:val="24"/>
                <w:szCs w:val="24"/>
              </w:rPr>
              <w:t>Республиканский</w:t>
            </w:r>
            <w:r w:rsidRPr="00AC1C12">
              <w:rPr>
                <w:rFonts w:ascii="Times New Roman" w:eastAsia="Times New Roman" w:hAnsi="Times New Roman" w:cs="Times New Roman"/>
                <w:b/>
                <w:bCs/>
                <w:sz w:val="24"/>
                <w:szCs w:val="24"/>
              </w:rPr>
              <w:t xml:space="preserve"> </w:t>
            </w:r>
            <w:r w:rsidRPr="00AC1C12">
              <w:rPr>
                <w:rFonts w:ascii="Times New Roman" w:eastAsia="Times New Roman" w:hAnsi="Times New Roman" w:cs="Times New Roman"/>
                <w:bCs/>
                <w:sz w:val="24"/>
                <w:szCs w:val="24"/>
              </w:rPr>
              <w:t xml:space="preserve">конкурс «Учитель года </w:t>
            </w:r>
          </w:p>
        </w:tc>
      </w:tr>
      <w:tr w:rsidR="00AC1C12"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11</w:t>
            </w:r>
          </w:p>
        </w:tc>
        <w:tc>
          <w:tcPr>
            <w:tcW w:w="1827"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Агафонов А.В.</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bCs/>
                <w:sz w:val="24"/>
                <w:szCs w:val="24"/>
              </w:rPr>
              <w:t>Актуальность применения рельефно-графических пособий макетов и моделей на коррекционных занятиях</w:t>
            </w:r>
          </w:p>
        </w:tc>
        <w:tc>
          <w:tcPr>
            <w:tcW w:w="3042" w:type="dxa"/>
          </w:tcPr>
          <w:p w:rsidR="00525BAB" w:rsidRPr="00AC1C12" w:rsidRDefault="00525BAB" w:rsidP="00525BAB">
            <w:pPr>
              <w:rPr>
                <w:rFonts w:ascii="Times New Roman" w:eastAsia="Times New Roman" w:hAnsi="Times New Roman" w:cs="Times New Roman"/>
                <w:bCs/>
                <w:sz w:val="24"/>
                <w:szCs w:val="24"/>
              </w:rPr>
            </w:pPr>
            <w:r w:rsidRPr="00AC1C12">
              <w:rPr>
                <w:rFonts w:ascii="Times New Roman" w:eastAsia="Times New Roman" w:hAnsi="Times New Roman" w:cs="Times New Roman"/>
                <w:bCs/>
                <w:sz w:val="24"/>
                <w:szCs w:val="24"/>
              </w:rPr>
              <w:t>Публикация в сборнике материалов межрегионального семинара-практикума «Путешествие в историю – рельефно-графический мир познания детей с глубокими нарушениями зрения»</w:t>
            </w:r>
          </w:p>
        </w:tc>
      </w:tr>
      <w:tr w:rsidR="00525BAB" w:rsidRPr="00AC1C12" w:rsidTr="00B913D1">
        <w:tc>
          <w:tcPr>
            <w:tcW w:w="526" w:type="dxa"/>
          </w:tcPr>
          <w:p w:rsidR="00525BAB" w:rsidRPr="00AC1C12" w:rsidRDefault="00525BAB" w:rsidP="00525BAB">
            <w:pPr>
              <w:jc w:val="center"/>
              <w:rPr>
                <w:rFonts w:ascii="Times New Roman" w:hAnsi="Times New Roman" w:cs="Times New Roman"/>
                <w:sz w:val="24"/>
                <w:szCs w:val="24"/>
              </w:rPr>
            </w:pPr>
            <w:r w:rsidRPr="00AC1C12">
              <w:rPr>
                <w:rFonts w:ascii="Times New Roman" w:hAnsi="Times New Roman" w:cs="Times New Roman"/>
                <w:sz w:val="24"/>
                <w:szCs w:val="24"/>
              </w:rPr>
              <w:t>12</w:t>
            </w:r>
          </w:p>
        </w:tc>
        <w:tc>
          <w:tcPr>
            <w:tcW w:w="1827" w:type="dxa"/>
          </w:tcPr>
          <w:p w:rsidR="00525BAB" w:rsidRPr="00AC1C12" w:rsidRDefault="00525BAB" w:rsidP="00525BAB">
            <w:pPr>
              <w:rPr>
                <w:rFonts w:ascii="Times New Roman" w:hAnsi="Times New Roman" w:cs="Times New Roman"/>
                <w:sz w:val="24"/>
                <w:szCs w:val="24"/>
              </w:rPr>
            </w:pPr>
            <w:proofErr w:type="spellStart"/>
            <w:r w:rsidRPr="00AC1C12">
              <w:rPr>
                <w:rFonts w:ascii="Times New Roman" w:hAnsi="Times New Roman" w:cs="Times New Roman"/>
                <w:sz w:val="24"/>
                <w:szCs w:val="24"/>
              </w:rPr>
              <w:t>Каюмов</w:t>
            </w:r>
            <w:proofErr w:type="spellEnd"/>
            <w:r w:rsidRPr="00AC1C12">
              <w:rPr>
                <w:rFonts w:ascii="Times New Roman" w:hAnsi="Times New Roman" w:cs="Times New Roman"/>
                <w:sz w:val="24"/>
                <w:szCs w:val="24"/>
              </w:rPr>
              <w:t xml:space="preserve"> Р.Я.</w:t>
            </w:r>
          </w:p>
        </w:tc>
        <w:tc>
          <w:tcPr>
            <w:tcW w:w="2000" w:type="dxa"/>
          </w:tcPr>
          <w:p w:rsidR="00525BAB" w:rsidRPr="00AC1C12" w:rsidRDefault="00525BAB" w:rsidP="00525BAB">
            <w:pPr>
              <w:rPr>
                <w:rFonts w:ascii="Times New Roman" w:hAnsi="Times New Roman" w:cs="Times New Roman"/>
                <w:sz w:val="24"/>
                <w:szCs w:val="24"/>
              </w:rPr>
            </w:pPr>
            <w:r w:rsidRPr="00AC1C12">
              <w:rPr>
                <w:rFonts w:ascii="Times New Roman" w:hAnsi="Times New Roman" w:cs="Times New Roman"/>
                <w:sz w:val="24"/>
                <w:szCs w:val="24"/>
              </w:rPr>
              <w:t>региональный</w:t>
            </w:r>
          </w:p>
        </w:tc>
        <w:tc>
          <w:tcPr>
            <w:tcW w:w="3486" w:type="dxa"/>
          </w:tcPr>
          <w:p w:rsidR="00525BAB" w:rsidRPr="00AC1C12" w:rsidRDefault="00525BAB" w:rsidP="00525BAB">
            <w:pPr>
              <w:rPr>
                <w:rFonts w:ascii="Times New Roman" w:hAnsi="Times New Roman" w:cs="Times New Roman"/>
                <w:bCs/>
                <w:sz w:val="24"/>
                <w:szCs w:val="24"/>
              </w:rPr>
            </w:pPr>
            <w:r w:rsidRPr="00AC1C12">
              <w:rPr>
                <w:rFonts w:ascii="Times New Roman" w:hAnsi="Times New Roman" w:cs="Times New Roman"/>
                <w:bCs/>
                <w:sz w:val="24"/>
                <w:szCs w:val="24"/>
              </w:rPr>
              <w:t>Поволжская государственная  академия физической культуры спора и туризма,</w:t>
            </w:r>
          </w:p>
        </w:tc>
        <w:tc>
          <w:tcPr>
            <w:tcW w:w="3042" w:type="dxa"/>
          </w:tcPr>
          <w:p w:rsidR="00525BAB" w:rsidRPr="00AC1C12" w:rsidRDefault="00525BAB" w:rsidP="00525BAB">
            <w:pPr>
              <w:rPr>
                <w:rFonts w:ascii="Times New Roman" w:eastAsia="Times New Roman" w:hAnsi="Times New Roman" w:cs="Times New Roman"/>
                <w:bCs/>
                <w:sz w:val="24"/>
                <w:szCs w:val="24"/>
              </w:rPr>
            </w:pPr>
            <w:r w:rsidRPr="00AC1C12">
              <w:rPr>
                <w:rFonts w:ascii="Times New Roman" w:hAnsi="Times New Roman" w:cs="Times New Roman"/>
                <w:bCs/>
                <w:sz w:val="24"/>
                <w:szCs w:val="24"/>
              </w:rPr>
              <w:t xml:space="preserve">Мастер-класс по </w:t>
            </w:r>
            <w:proofErr w:type="spellStart"/>
            <w:r w:rsidRPr="00AC1C12">
              <w:rPr>
                <w:rFonts w:ascii="Times New Roman" w:hAnsi="Times New Roman" w:cs="Times New Roman"/>
                <w:bCs/>
                <w:sz w:val="24"/>
                <w:szCs w:val="24"/>
              </w:rPr>
              <w:t>голболу</w:t>
            </w:r>
            <w:proofErr w:type="spellEnd"/>
          </w:p>
        </w:tc>
      </w:tr>
    </w:tbl>
    <w:p w:rsidR="00525BAB" w:rsidRPr="00AC1C12" w:rsidRDefault="00525BAB" w:rsidP="005B63CA">
      <w:pPr>
        <w:spacing w:after="0" w:line="240" w:lineRule="auto"/>
        <w:ind w:firstLine="284"/>
        <w:jc w:val="both"/>
        <w:rPr>
          <w:rFonts w:ascii="Times New Roman" w:eastAsia="Times New Roman" w:hAnsi="Times New Roman" w:cs="Times New Roman"/>
          <w:sz w:val="28"/>
          <w:szCs w:val="28"/>
          <w:lang w:val="kk-KZ" w:eastAsia="ru-RU"/>
        </w:rPr>
      </w:pPr>
    </w:p>
    <w:p w:rsidR="005B63CA" w:rsidRPr="00AC1C12" w:rsidRDefault="005B63CA" w:rsidP="005B63CA">
      <w:pPr>
        <w:tabs>
          <w:tab w:val="left" w:pos="990"/>
          <w:tab w:val="left" w:pos="1560"/>
        </w:tabs>
        <w:spacing w:after="0" w:line="240" w:lineRule="auto"/>
        <w:ind w:firstLine="284"/>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 xml:space="preserve">В течение учебного года в школе проходят творческие отчеты, на  которых руководители методических объединений подводят итоги работы учителей своего цикла, делается анализ достижений педагогов и их учащихся. На методических </w:t>
      </w:r>
      <w:r w:rsidRPr="00AC1C12">
        <w:rPr>
          <w:rFonts w:ascii="Times New Roman" w:eastAsia="Times New Roman" w:hAnsi="Times New Roman" w:cs="Times New Roman"/>
          <w:sz w:val="28"/>
          <w:szCs w:val="28"/>
          <w:lang w:val="kk-KZ" w:eastAsia="ru-RU"/>
        </w:rPr>
        <w:lastRenderedPageBreak/>
        <w:t xml:space="preserve">семинарах были изучены вопросы, которые вызывали некоторые затруднения преподавателей. </w:t>
      </w:r>
    </w:p>
    <w:p w:rsidR="005B63CA" w:rsidRPr="00AC1C12" w:rsidRDefault="005B63CA" w:rsidP="005B63CA">
      <w:pPr>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 xml:space="preserve">9. </w:t>
      </w:r>
      <w:r w:rsidR="006B45E4" w:rsidRPr="00AC1C12">
        <w:rPr>
          <w:rFonts w:ascii="Times New Roman" w:eastAsia="Times New Roman" w:hAnsi="Times New Roman" w:cs="Times New Roman"/>
          <w:b/>
          <w:sz w:val="28"/>
          <w:szCs w:val="28"/>
          <w:lang w:val="kk-KZ" w:eastAsia="ru-RU"/>
        </w:rPr>
        <w:t>П</w:t>
      </w:r>
      <w:r w:rsidRPr="00AC1C12">
        <w:rPr>
          <w:rFonts w:ascii="Times New Roman" w:eastAsia="Times New Roman" w:hAnsi="Times New Roman" w:cs="Times New Roman"/>
          <w:b/>
          <w:sz w:val="28"/>
          <w:szCs w:val="28"/>
          <w:lang w:val="kk-KZ" w:eastAsia="ru-RU"/>
        </w:rPr>
        <w:t xml:space="preserve">отенциальные возможности коллектива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val="kk-KZ" w:eastAsia="ru-RU"/>
        </w:rPr>
        <w:t>-</w:t>
      </w:r>
      <w:r w:rsidR="00901F60" w:rsidRPr="00AC1C12">
        <w:rPr>
          <w:rFonts w:ascii="Times New Roman" w:eastAsia="Times New Roman" w:hAnsi="Times New Roman" w:cs="Times New Roman"/>
          <w:sz w:val="28"/>
          <w:szCs w:val="28"/>
          <w:lang w:val="kk-KZ" w:eastAsia="ru-RU"/>
        </w:rPr>
        <w:t xml:space="preserve"> </w:t>
      </w:r>
      <w:r w:rsidRPr="00AC1C12">
        <w:rPr>
          <w:rFonts w:ascii="Times New Roman" w:eastAsia="Times New Roman" w:hAnsi="Times New Roman" w:cs="Times New Roman"/>
          <w:sz w:val="28"/>
          <w:szCs w:val="28"/>
          <w:lang w:val="kk-KZ" w:eastAsia="ru-RU"/>
        </w:rPr>
        <w:t>Целенаправленная работа с детьми повышенной мотивации.</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00901F60" w:rsidRPr="00AC1C12">
        <w:rPr>
          <w:rFonts w:ascii="Times New Roman" w:eastAsia="Times New Roman" w:hAnsi="Times New Roman" w:cs="Times New Roman"/>
          <w:sz w:val="28"/>
          <w:szCs w:val="28"/>
          <w:lang w:val="kk-KZ" w:eastAsia="ru-RU"/>
        </w:rPr>
        <w:t xml:space="preserve"> П</w:t>
      </w:r>
      <w:r w:rsidRPr="00AC1C12">
        <w:rPr>
          <w:rFonts w:ascii="Times New Roman" w:eastAsia="Times New Roman" w:hAnsi="Times New Roman" w:cs="Times New Roman"/>
          <w:sz w:val="28"/>
          <w:szCs w:val="28"/>
          <w:lang w:val="kk-KZ" w:eastAsia="ru-RU"/>
        </w:rPr>
        <w:t>овышение уровня воспитанности учащихся   школы</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-Трудоустройство выпускников;</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w:t>
      </w:r>
      <w:r w:rsidR="00901F60" w:rsidRPr="00AC1C12">
        <w:rPr>
          <w:rFonts w:ascii="Times New Roman" w:eastAsia="Times New Roman" w:hAnsi="Times New Roman" w:cs="Times New Roman"/>
          <w:sz w:val="28"/>
          <w:szCs w:val="28"/>
          <w:lang w:val="kk-KZ" w:eastAsia="ru-RU"/>
        </w:rPr>
        <w:t xml:space="preserve"> Ф</w:t>
      </w:r>
      <w:r w:rsidRPr="00AC1C12">
        <w:rPr>
          <w:rFonts w:ascii="Times New Roman" w:eastAsia="Times New Roman" w:hAnsi="Times New Roman" w:cs="Times New Roman"/>
          <w:sz w:val="28"/>
          <w:szCs w:val="28"/>
          <w:lang w:val="kk-KZ" w:eastAsia="ru-RU"/>
        </w:rPr>
        <w:t>ормировани</w:t>
      </w:r>
      <w:r w:rsidRPr="00AC1C12">
        <w:rPr>
          <w:rFonts w:ascii="Times New Roman" w:eastAsia="Times New Roman" w:hAnsi="Times New Roman" w:cs="Times New Roman"/>
          <w:sz w:val="28"/>
          <w:szCs w:val="28"/>
          <w:lang w:eastAsia="ru-RU"/>
        </w:rPr>
        <w:t>е</w:t>
      </w:r>
      <w:r w:rsidRPr="00AC1C12">
        <w:rPr>
          <w:rFonts w:ascii="Times New Roman" w:eastAsia="Times New Roman" w:hAnsi="Times New Roman" w:cs="Times New Roman"/>
          <w:sz w:val="28"/>
          <w:szCs w:val="28"/>
          <w:lang w:val="kk-KZ" w:eastAsia="ru-RU"/>
        </w:rPr>
        <w:t xml:space="preserve"> этики поведения</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00901F60" w:rsidRPr="00AC1C12">
        <w:rPr>
          <w:rFonts w:ascii="Times New Roman" w:eastAsia="Times New Roman" w:hAnsi="Times New Roman" w:cs="Times New Roman"/>
          <w:sz w:val="28"/>
          <w:szCs w:val="28"/>
          <w:lang w:val="kk-KZ" w:eastAsia="ru-RU"/>
        </w:rPr>
        <w:t>П</w:t>
      </w:r>
      <w:r w:rsidRPr="00AC1C12">
        <w:rPr>
          <w:rFonts w:ascii="Times New Roman" w:eastAsia="Times New Roman" w:hAnsi="Times New Roman" w:cs="Times New Roman"/>
          <w:sz w:val="28"/>
          <w:szCs w:val="28"/>
          <w:lang w:val="kk-KZ" w:eastAsia="ru-RU"/>
        </w:rPr>
        <w:t xml:space="preserve">овышению профессионального мастерства </w:t>
      </w:r>
      <w:r w:rsidRPr="00AC1C12">
        <w:rPr>
          <w:rFonts w:ascii="Times New Roman" w:eastAsia="Times New Roman" w:hAnsi="Times New Roman" w:cs="Times New Roman"/>
          <w:sz w:val="28"/>
          <w:szCs w:val="28"/>
          <w:lang w:eastAsia="ru-RU"/>
        </w:rPr>
        <w:t xml:space="preserve">педагогов </w:t>
      </w:r>
      <w:r w:rsidRPr="00AC1C12">
        <w:rPr>
          <w:rFonts w:ascii="Times New Roman" w:eastAsia="Times New Roman" w:hAnsi="Times New Roman" w:cs="Times New Roman"/>
          <w:sz w:val="28"/>
          <w:szCs w:val="28"/>
          <w:lang w:val="kk-KZ" w:eastAsia="ru-RU"/>
        </w:rPr>
        <w:t xml:space="preserve">через курсы ИРО, обучающие семинары, лекции, круглые столы </w:t>
      </w:r>
      <w:r w:rsidRPr="00AC1C12">
        <w:rPr>
          <w:rFonts w:ascii="Times New Roman" w:eastAsia="Times New Roman" w:hAnsi="Times New Roman" w:cs="Times New Roman"/>
          <w:sz w:val="28"/>
          <w:szCs w:val="28"/>
          <w:lang w:eastAsia="ru-RU"/>
        </w:rPr>
        <w:t xml:space="preserve">с коррекционными  школами республики и других регионов </w:t>
      </w:r>
      <w:r w:rsidRPr="00AC1C12">
        <w:rPr>
          <w:rFonts w:ascii="Times New Roman" w:eastAsia="Times New Roman" w:hAnsi="Times New Roman" w:cs="Times New Roman"/>
          <w:sz w:val="28"/>
          <w:szCs w:val="28"/>
          <w:lang w:val="kk-KZ" w:eastAsia="ru-RU"/>
        </w:rPr>
        <w:t>по обмену опытом</w:t>
      </w:r>
      <w:r w:rsidRPr="00AC1C12">
        <w:rPr>
          <w:rFonts w:ascii="Times New Roman" w:eastAsia="Times New Roman" w:hAnsi="Times New Roman" w:cs="Times New Roman"/>
          <w:sz w:val="28"/>
          <w:szCs w:val="28"/>
          <w:lang w:eastAsia="ru-RU"/>
        </w:rPr>
        <w:t>.</w:t>
      </w:r>
    </w:p>
    <w:p w:rsidR="006B45E4" w:rsidRPr="00AC1C12" w:rsidRDefault="006B45E4" w:rsidP="00A74957">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Создание инновационной площадки по направлению </w:t>
      </w:r>
      <w:r w:rsidR="00A74957" w:rsidRPr="00AC1C12">
        <w:rPr>
          <w:rFonts w:ascii="Times New Roman" w:eastAsia="Times New Roman" w:hAnsi="Times New Roman" w:cs="Times New Roman"/>
          <w:sz w:val="28"/>
          <w:szCs w:val="28"/>
          <w:lang w:eastAsia="ru-RU"/>
        </w:rPr>
        <w:t>«Социально – психологическая адаптация и  социализация  детей с ограниченными возможностями здоровья».</w:t>
      </w:r>
    </w:p>
    <w:p w:rsidR="005B63CA" w:rsidRPr="00AC1C12" w:rsidRDefault="005B63CA" w:rsidP="005B63CA">
      <w:pPr>
        <w:shd w:val="clear" w:color="auto" w:fill="FFFFFF"/>
        <w:spacing w:after="0" w:line="240" w:lineRule="auto"/>
        <w:jc w:val="both"/>
        <w:rPr>
          <w:rFonts w:ascii="Times New Roman" w:eastAsia="Times New Roman" w:hAnsi="Times New Roman" w:cs="Times New Roman"/>
          <w:b/>
          <w:sz w:val="28"/>
          <w:szCs w:val="28"/>
          <w:lang w:val="kk-KZ" w:eastAsia="ru-RU"/>
        </w:rPr>
      </w:pPr>
      <w:r w:rsidRPr="00AC1C12">
        <w:rPr>
          <w:rFonts w:ascii="Times New Roman" w:eastAsia="Times New Roman" w:hAnsi="Times New Roman" w:cs="Times New Roman"/>
          <w:b/>
          <w:sz w:val="28"/>
          <w:szCs w:val="28"/>
          <w:lang w:val="kk-KZ" w:eastAsia="ru-RU"/>
        </w:rPr>
        <w:t xml:space="preserve">10. Общие выводы и предложения </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«Лаишевская специальная (коррекционная) общеобразовательная Школа-интернат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вида»</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функционирует стабильно в режиме развития, предоставляя доступное, качественное образование и воспитание в безопасных, комфортных условиях, адаптированных к возможностям и способностям каждого ребенка.</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школе созданы условия для получения обучающимися общедоступного  и бесплатного начального общего, основного общего, среднего (полного) общего образования, для разностороннего развития и их нравственного становления.</w:t>
      </w:r>
      <w:r w:rsidRPr="00AC1C12">
        <w:rPr>
          <w:rFonts w:ascii="Times New Roman" w:eastAsia="Times New Roman" w:hAnsi="Times New Roman" w:cs="Times New Roman"/>
          <w:sz w:val="24"/>
          <w:szCs w:val="24"/>
          <w:lang w:val="kk-KZ" w:eastAsia="ru-RU"/>
        </w:rPr>
        <w:t xml:space="preserve"> </w:t>
      </w:r>
      <w:r w:rsidRPr="00AC1C12">
        <w:rPr>
          <w:rFonts w:ascii="Times New Roman" w:eastAsia="Times New Roman" w:hAnsi="Times New Roman" w:cs="Times New Roman"/>
          <w:sz w:val="28"/>
          <w:szCs w:val="28"/>
          <w:lang w:eastAsia="ru-RU"/>
        </w:rPr>
        <w:t>Р</w:t>
      </w:r>
      <w:r w:rsidRPr="00AC1C12">
        <w:rPr>
          <w:rFonts w:ascii="Times New Roman" w:eastAsia="Times New Roman" w:hAnsi="Times New Roman" w:cs="Times New Roman"/>
          <w:sz w:val="28"/>
          <w:szCs w:val="28"/>
          <w:lang w:val="kk-KZ" w:eastAsia="ru-RU"/>
        </w:rPr>
        <w:t>еализуется программа гражданско-патриотического воспитан</w:t>
      </w:r>
      <w:proofErr w:type="spellStart"/>
      <w:r w:rsidRPr="00AC1C12">
        <w:rPr>
          <w:rFonts w:ascii="Times New Roman" w:eastAsia="Times New Roman" w:hAnsi="Times New Roman" w:cs="Times New Roman"/>
          <w:sz w:val="28"/>
          <w:szCs w:val="28"/>
          <w:lang w:eastAsia="ru-RU"/>
        </w:rPr>
        <w:t>ия</w:t>
      </w:r>
      <w:proofErr w:type="spellEnd"/>
      <w:r w:rsidRPr="00AC1C12">
        <w:rPr>
          <w:rFonts w:ascii="Times New Roman" w:eastAsia="Times New Roman" w:hAnsi="Times New Roman" w:cs="Times New Roman"/>
          <w:sz w:val="28"/>
          <w:szCs w:val="28"/>
          <w:lang w:eastAsia="ru-RU"/>
        </w:rPr>
        <w:t>.</w:t>
      </w:r>
      <w:r w:rsidRPr="00AC1C12">
        <w:rPr>
          <w:rFonts w:ascii="Times New Roman" w:eastAsia="Times New Roman" w:hAnsi="Times New Roman" w:cs="Times New Roman"/>
          <w:sz w:val="28"/>
          <w:szCs w:val="28"/>
          <w:lang w:val="kk-KZ" w:eastAsia="ru-RU"/>
        </w:rPr>
        <w:t xml:space="preserve"> Созданы</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 психолого-педагогические условия для успешного обучения</w:t>
      </w:r>
      <w:r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Содержание, уровень и качество подготовки обучающихся соответствует федеральным государственным требованиям. </w:t>
      </w:r>
    </w:p>
    <w:p w:rsidR="005B63CA" w:rsidRPr="00AC1C12" w:rsidRDefault="00A74957"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eastAsia="ru-RU"/>
        </w:rPr>
        <w:t xml:space="preserve">Апробируются </w:t>
      </w:r>
      <w:r w:rsidR="005B63CA" w:rsidRPr="00AC1C12">
        <w:rPr>
          <w:rFonts w:ascii="Times New Roman" w:eastAsia="Times New Roman" w:hAnsi="Times New Roman" w:cs="Times New Roman"/>
          <w:sz w:val="28"/>
          <w:szCs w:val="28"/>
          <w:lang w:val="kk-KZ" w:eastAsia="ru-RU"/>
        </w:rPr>
        <w:t xml:space="preserve"> федеральные государственные образовательные стандарты для учащихся </w:t>
      </w:r>
      <w:r w:rsidRPr="00AC1C12">
        <w:rPr>
          <w:rFonts w:ascii="Times New Roman" w:eastAsia="Times New Roman" w:hAnsi="Times New Roman" w:cs="Times New Roman"/>
          <w:sz w:val="28"/>
          <w:szCs w:val="28"/>
          <w:lang w:val="kk-KZ" w:eastAsia="ru-RU"/>
        </w:rPr>
        <w:t>начальной школы</w:t>
      </w:r>
      <w:r w:rsidR="005B63CA" w:rsidRPr="00AC1C12">
        <w:rPr>
          <w:rFonts w:ascii="Times New Roman" w:eastAsia="Times New Roman" w:hAnsi="Times New Roman" w:cs="Times New Roman"/>
          <w:sz w:val="28"/>
          <w:szCs w:val="28"/>
          <w:lang w:eastAsia="ru-RU"/>
        </w:rPr>
        <w:t>.</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eastAsia="ru-RU"/>
        </w:rPr>
      </w:pPr>
      <w:r w:rsidRPr="00AC1C12">
        <w:rPr>
          <w:rFonts w:ascii="Times New Roman" w:eastAsia="Times New Roman" w:hAnsi="Times New Roman" w:cs="Times New Roman"/>
          <w:sz w:val="28"/>
          <w:szCs w:val="28"/>
          <w:lang w:val="kk-KZ" w:eastAsia="ru-RU"/>
        </w:rPr>
        <w:t>В школе работает стабильный и квалифицированный педагогический состав. Урочная и 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способствует стабильности качества знаний обучающихся и результатов на государственной итоговой аттестации.</w:t>
      </w:r>
    </w:p>
    <w:p w:rsidR="005B63CA" w:rsidRPr="00AC1C12" w:rsidRDefault="005B63CA" w:rsidP="005B63CA">
      <w:pPr>
        <w:shd w:val="clear" w:color="auto" w:fill="FFFFFF"/>
        <w:spacing w:after="0" w:line="240" w:lineRule="auto"/>
        <w:jc w:val="both"/>
        <w:rPr>
          <w:rFonts w:ascii="Times New Roman" w:eastAsia="Times New Roman" w:hAnsi="Times New Roman" w:cs="Times New Roman"/>
          <w:sz w:val="28"/>
          <w:szCs w:val="28"/>
          <w:lang w:val="kk-KZ" w:eastAsia="ru-RU"/>
        </w:rPr>
      </w:pP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Четкая организация образовательного процесса и методической работы, сильный кадровый потенциал, создание системы всестороннего развития обучающихся на основе современных программ дополнительного образования, повышение эффективности ученического самоуправления позволяют сохранять и поддерживать традиции школы, направленные на формирование конкурентоспособного, социально-адаптированного коллектива единомышленников в</w:t>
      </w:r>
      <w:r w:rsidRPr="00AC1C12">
        <w:rPr>
          <w:rFonts w:ascii="Times New Roman" w:eastAsia="Times New Roman" w:hAnsi="Times New Roman" w:cs="Times New Roman"/>
          <w:sz w:val="28"/>
          <w:szCs w:val="28"/>
          <w:lang w:eastAsia="ru-RU"/>
        </w:rPr>
        <w:t xml:space="preserve"> </w:t>
      </w:r>
      <w:r w:rsidRPr="00AC1C12">
        <w:rPr>
          <w:rFonts w:ascii="Times New Roman" w:eastAsia="Times New Roman" w:hAnsi="Times New Roman" w:cs="Times New Roman"/>
          <w:sz w:val="28"/>
          <w:szCs w:val="28"/>
          <w:lang w:val="kk-KZ" w:eastAsia="ru-RU"/>
        </w:rPr>
        <w:t xml:space="preserve">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«Лаишевская специальная (коррекционная) общеобразовательная Школа-интернат </w:t>
      </w:r>
      <w:r w:rsidRPr="00AC1C12">
        <w:rPr>
          <w:rFonts w:ascii="Times New Roman" w:eastAsia="Times New Roman" w:hAnsi="Times New Roman" w:cs="Times New Roman"/>
          <w:sz w:val="28"/>
          <w:szCs w:val="28"/>
          <w:lang w:val="en-US" w:eastAsia="ru-RU"/>
        </w:rPr>
        <w:t>III</w:t>
      </w:r>
      <w:r w:rsidRPr="00AC1C12">
        <w:rPr>
          <w:rFonts w:ascii="Times New Roman" w:eastAsia="Times New Roman" w:hAnsi="Times New Roman" w:cs="Times New Roman"/>
          <w:sz w:val="28"/>
          <w:szCs w:val="28"/>
          <w:lang w:val="kk-KZ" w:eastAsia="ru-RU"/>
        </w:rPr>
        <w:t>-</w:t>
      </w:r>
      <w:r w:rsidRPr="00AC1C12">
        <w:rPr>
          <w:rFonts w:ascii="Times New Roman" w:eastAsia="Times New Roman" w:hAnsi="Times New Roman" w:cs="Times New Roman"/>
          <w:sz w:val="28"/>
          <w:szCs w:val="28"/>
          <w:lang w:val="en-US" w:eastAsia="ru-RU"/>
        </w:rPr>
        <w:t>IV</w:t>
      </w:r>
      <w:r w:rsidRPr="00AC1C12">
        <w:rPr>
          <w:rFonts w:ascii="Times New Roman" w:eastAsia="Times New Roman" w:hAnsi="Times New Roman" w:cs="Times New Roman"/>
          <w:sz w:val="28"/>
          <w:szCs w:val="28"/>
          <w:lang w:val="kk-KZ" w:eastAsia="ru-RU"/>
        </w:rPr>
        <w:t xml:space="preserve"> вида» Лаишевского муниципального района РТ.</w:t>
      </w:r>
    </w:p>
    <w:p w:rsidR="005B63CA" w:rsidRPr="00AC1C12" w:rsidRDefault="005B63CA" w:rsidP="005B63CA">
      <w:pPr>
        <w:rPr>
          <w:lang w:val="kk-KZ"/>
        </w:rPr>
      </w:pPr>
    </w:p>
    <w:p w:rsidR="000C52EF" w:rsidRPr="00AC1C12" w:rsidRDefault="000C52EF">
      <w:pPr>
        <w:rPr>
          <w:lang w:val="kk-KZ"/>
        </w:rPr>
      </w:pPr>
    </w:p>
    <w:sectPr w:rsidR="000C52EF" w:rsidRPr="00AC1C12" w:rsidSect="00FA7C39">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3414" w:hanging="360"/>
      </w:pPr>
      <w:rPr>
        <w:rFonts w:ascii="Symbol" w:hAnsi="Symbol" w:cs="Times New Roman"/>
      </w:rPr>
    </w:lvl>
  </w:abstractNum>
  <w:abstractNum w:abstractNumId="1">
    <w:nsid w:val="00000007"/>
    <w:multiLevelType w:val="singleLevel"/>
    <w:tmpl w:val="00000007"/>
    <w:name w:val="WW8Num7"/>
    <w:lvl w:ilvl="0">
      <w:start w:val="2"/>
      <w:numFmt w:val="bullet"/>
      <w:lvlText w:val=""/>
      <w:lvlJc w:val="left"/>
      <w:pPr>
        <w:tabs>
          <w:tab w:val="num" w:pos="851"/>
        </w:tabs>
        <w:ind w:left="0" w:firstLine="851"/>
      </w:pPr>
      <w:rPr>
        <w:rFonts w:ascii="Symbol" w:hAnsi="Symbol"/>
      </w:rPr>
    </w:lvl>
  </w:abstractNum>
  <w:abstractNum w:abstractNumId="2">
    <w:nsid w:val="00000008"/>
    <w:multiLevelType w:val="singleLevel"/>
    <w:tmpl w:val="00000008"/>
    <w:name w:val="WW8Num8"/>
    <w:lvl w:ilvl="0">
      <w:start w:val="1"/>
      <w:numFmt w:val="decimal"/>
      <w:lvlText w:val="%1."/>
      <w:lvlJc w:val="left"/>
      <w:pPr>
        <w:tabs>
          <w:tab w:val="num" w:pos="1428"/>
        </w:tabs>
        <w:ind w:left="1428" w:hanging="360"/>
      </w:pPr>
    </w:lvl>
  </w:abstractNum>
  <w:abstractNum w:abstractNumId="3">
    <w:nsid w:val="00000009"/>
    <w:multiLevelType w:val="singleLevel"/>
    <w:tmpl w:val="00000009"/>
    <w:name w:val="WW8Num9"/>
    <w:lvl w:ilvl="0">
      <w:start w:val="1"/>
      <w:numFmt w:val="bullet"/>
      <w:lvlText w:val=""/>
      <w:lvlJc w:val="left"/>
      <w:pPr>
        <w:tabs>
          <w:tab w:val="num" w:pos="720"/>
        </w:tabs>
        <w:ind w:left="0" w:firstLine="360"/>
      </w:pPr>
      <w:rPr>
        <w:rFonts w:ascii="Wingdings" w:hAnsi="Wingdings"/>
      </w:rPr>
    </w:lvl>
  </w:abstractNum>
  <w:abstractNum w:abstractNumId="4">
    <w:nsid w:val="0000000A"/>
    <w:multiLevelType w:val="singleLevel"/>
    <w:tmpl w:val="0000000A"/>
    <w:name w:val="WW8Num10"/>
    <w:lvl w:ilvl="0">
      <w:start w:val="1"/>
      <w:numFmt w:val="decimal"/>
      <w:lvlText w:val="%1."/>
      <w:lvlJc w:val="left"/>
      <w:pPr>
        <w:tabs>
          <w:tab w:val="num" w:pos="0"/>
        </w:tabs>
        <w:ind w:left="0" w:firstLine="0"/>
      </w:pPr>
      <w:rPr>
        <w:b w:val="0"/>
        <w:i w:val="0"/>
        <w:sz w:val="24"/>
        <w:szCs w:val="24"/>
      </w:rPr>
    </w:lvl>
  </w:abstractNum>
  <w:abstractNum w:abstractNumId="5">
    <w:nsid w:val="0000000E"/>
    <w:multiLevelType w:val="singleLevel"/>
    <w:tmpl w:val="0000000E"/>
    <w:name w:val="WW8Num14"/>
    <w:lvl w:ilvl="0">
      <w:start w:val="1"/>
      <w:numFmt w:val="bullet"/>
      <w:lvlText w:val=""/>
      <w:lvlJc w:val="left"/>
      <w:pPr>
        <w:tabs>
          <w:tab w:val="num" w:pos="567"/>
        </w:tabs>
        <w:ind w:left="0" w:firstLine="0"/>
      </w:pPr>
      <w:rPr>
        <w:rFonts w:ascii="Wingdings" w:hAnsi="Wingdings"/>
      </w:rPr>
    </w:lvl>
  </w:abstractNum>
  <w:abstractNum w:abstractNumId="6">
    <w:nsid w:val="00000011"/>
    <w:multiLevelType w:val="singleLevel"/>
    <w:tmpl w:val="00000011"/>
    <w:lvl w:ilvl="0">
      <w:start w:val="1"/>
      <w:numFmt w:val="bullet"/>
      <w:lvlText w:val=""/>
      <w:lvlJc w:val="left"/>
      <w:pPr>
        <w:tabs>
          <w:tab w:val="num" w:pos="786"/>
        </w:tabs>
        <w:ind w:left="786" w:hanging="360"/>
      </w:pPr>
      <w:rPr>
        <w:rFonts w:ascii="Symbol" w:hAnsi="Symbol"/>
        <w:color w:val="auto"/>
      </w:rPr>
    </w:lvl>
  </w:abstractNum>
  <w:abstractNum w:abstractNumId="7">
    <w:nsid w:val="00000017"/>
    <w:multiLevelType w:val="singleLevel"/>
    <w:tmpl w:val="00000017"/>
    <w:name w:val="WW8Num24"/>
    <w:lvl w:ilvl="0">
      <w:start w:val="1"/>
      <w:numFmt w:val="bullet"/>
      <w:lvlText w:val=""/>
      <w:lvlJc w:val="left"/>
      <w:pPr>
        <w:tabs>
          <w:tab w:val="num" w:pos="0"/>
        </w:tabs>
        <w:ind w:left="720" w:hanging="360"/>
      </w:pPr>
      <w:rPr>
        <w:rFonts w:ascii="Symbol" w:hAnsi="Symbol"/>
      </w:rPr>
    </w:lvl>
  </w:abstractNum>
  <w:abstractNum w:abstractNumId="8">
    <w:nsid w:val="00000019"/>
    <w:multiLevelType w:val="multilevel"/>
    <w:tmpl w:val="00000019"/>
    <w:name w:val="WW8Num26"/>
    <w:lvl w:ilvl="0">
      <w:start w:val="1"/>
      <w:numFmt w:val="bullet"/>
      <w:lvlText w:val=""/>
      <w:lvlJc w:val="left"/>
      <w:pPr>
        <w:tabs>
          <w:tab w:val="num" w:pos="357"/>
        </w:tabs>
        <w:ind w:left="57" w:firstLine="303"/>
      </w:pPr>
      <w:rPr>
        <w:rFonts w:ascii="Symbol" w:hAnsi="Symbol"/>
      </w:rPr>
    </w:lvl>
    <w:lvl w:ilvl="1">
      <w:start w:val="1"/>
      <w:numFmt w:val="bullet"/>
      <w:lvlText w:val=""/>
      <w:lvlJc w:val="left"/>
      <w:pPr>
        <w:tabs>
          <w:tab w:val="num" w:pos="357"/>
        </w:tabs>
        <w:ind w:left="57" w:firstLine="300"/>
      </w:pPr>
      <w:rPr>
        <w:rFonts w:ascii="Symbol" w:hAnsi="Symbol"/>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9">
    <w:nsid w:val="0000001B"/>
    <w:multiLevelType w:val="singleLevel"/>
    <w:tmpl w:val="17EABF74"/>
    <w:name w:val="WW8Num30"/>
    <w:lvl w:ilvl="0">
      <w:start w:val="1"/>
      <w:numFmt w:val="bullet"/>
      <w:lvlText w:val=""/>
      <w:lvlJc w:val="left"/>
      <w:pPr>
        <w:tabs>
          <w:tab w:val="num" w:pos="360"/>
        </w:tabs>
        <w:ind w:left="360" w:hanging="360"/>
      </w:pPr>
      <w:rPr>
        <w:rFonts w:ascii="Symbol" w:hAnsi="Symbol"/>
        <w:sz w:val="24"/>
        <w:szCs w:val="24"/>
      </w:rPr>
    </w:lvl>
  </w:abstractNum>
  <w:abstractNum w:abstractNumId="10">
    <w:nsid w:val="0000001C"/>
    <w:multiLevelType w:val="multilevel"/>
    <w:tmpl w:val="0000001C"/>
    <w:name w:val="WW8Num31"/>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E"/>
    <w:multiLevelType w:val="multilevel"/>
    <w:tmpl w:val="0000001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CEA2F86"/>
    <w:multiLevelType w:val="hybridMultilevel"/>
    <w:tmpl w:val="C134A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C266A1"/>
    <w:multiLevelType w:val="hybridMultilevel"/>
    <w:tmpl w:val="09380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6A57D70"/>
    <w:multiLevelType w:val="hybridMultilevel"/>
    <w:tmpl w:val="2E70CF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FE54B4"/>
    <w:multiLevelType w:val="hybridMultilevel"/>
    <w:tmpl w:val="8E1664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EB24F9A"/>
    <w:multiLevelType w:val="hybridMultilevel"/>
    <w:tmpl w:val="37680A8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231639F6"/>
    <w:multiLevelType w:val="hybridMultilevel"/>
    <w:tmpl w:val="05B2DA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053C6D"/>
    <w:multiLevelType w:val="multilevel"/>
    <w:tmpl w:val="A9B287A8"/>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9">
    <w:nsid w:val="2A39796F"/>
    <w:multiLevelType w:val="hybridMultilevel"/>
    <w:tmpl w:val="B84840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CEE6396"/>
    <w:multiLevelType w:val="hybridMultilevel"/>
    <w:tmpl w:val="8E3295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23557F0"/>
    <w:multiLevelType w:val="hybridMultilevel"/>
    <w:tmpl w:val="C446671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3951C7E"/>
    <w:multiLevelType w:val="hybridMultilevel"/>
    <w:tmpl w:val="79042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014440"/>
    <w:multiLevelType w:val="hybridMultilevel"/>
    <w:tmpl w:val="71DC6522"/>
    <w:lvl w:ilvl="0" w:tplc="4EB83906">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0F3571"/>
    <w:multiLevelType w:val="hybridMultilevel"/>
    <w:tmpl w:val="6720B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3D796F"/>
    <w:multiLevelType w:val="hybridMultilevel"/>
    <w:tmpl w:val="659690CE"/>
    <w:lvl w:ilvl="0" w:tplc="3804451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72F17A9"/>
    <w:multiLevelType w:val="hybridMultilevel"/>
    <w:tmpl w:val="C0AC2EF6"/>
    <w:lvl w:ilvl="0" w:tplc="90A6C8FC">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nsid w:val="48A76454"/>
    <w:multiLevelType w:val="hybridMultilevel"/>
    <w:tmpl w:val="81680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346B1A"/>
    <w:multiLevelType w:val="hybridMultilevel"/>
    <w:tmpl w:val="CE484C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B63E43"/>
    <w:multiLevelType w:val="hybridMultilevel"/>
    <w:tmpl w:val="90DA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C37EC"/>
    <w:multiLevelType w:val="multilevel"/>
    <w:tmpl w:val="1572F97A"/>
    <w:lvl w:ilvl="0">
      <w:start w:val="1"/>
      <w:numFmt w:val="decimal"/>
      <w:lvlText w:val="%1."/>
      <w:lvlJc w:val="left"/>
      <w:pPr>
        <w:ind w:left="644" w:hanging="360"/>
      </w:pPr>
      <w:rPr>
        <w:b w:val="0"/>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1">
    <w:nsid w:val="559C0755"/>
    <w:multiLevelType w:val="hybridMultilevel"/>
    <w:tmpl w:val="1A1E4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D51A48"/>
    <w:multiLevelType w:val="hybridMultilevel"/>
    <w:tmpl w:val="E5CA1E6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55FC642F"/>
    <w:multiLevelType w:val="hybridMultilevel"/>
    <w:tmpl w:val="70002216"/>
    <w:lvl w:ilvl="0" w:tplc="00000011">
      <w:start w:val="1"/>
      <w:numFmt w:val="bullet"/>
      <w:lvlText w:val=""/>
      <w:lvlJc w:val="left"/>
      <w:pPr>
        <w:tabs>
          <w:tab w:val="num" w:pos="1485"/>
        </w:tabs>
        <w:ind w:left="1485" w:hanging="360"/>
      </w:pPr>
      <w:rPr>
        <w:rFonts w:ascii="Symbol" w:hAnsi="Symbol"/>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6F3098"/>
    <w:multiLevelType w:val="hybridMultilevel"/>
    <w:tmpl w:val="E632CBD0"/>
    <w:lvl w:ilvl="0" w:tplc="00000011">
      <w:start w:val="1"/>
      <w:numFmt w:val="bullet"/>
      <w:lvlText w:val=""/>
      <w:lvlJc w:val="left"/>
      <w:pPr>
        <w:tabs>
          <w:tab w:val="num" w:pos="1485"/>
        </w:tabs>
        <w:ind w:left="1485" w:hanging="360"/>
      </w:pPr>
      <w:rPr>
        <w:rFonts w:ascii="Symbol" w:hAnsi="Symbol"/>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0F08F7"/>
    <w:multiLevelType w:val="hybridMultilevel"/>
    <w:tmpl w:val="18D88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030A30"/>
    <w:multiLevelType w:val="hybridMultilevel"/>
    <w:tmpl w:val="9AC06766"/>
    <w:lvl w:ilvl="0" w:tplc="C830526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6CAD7EF7"/>
    <w:multiLevelType w:val="hybridMultilevel"/>
    <w:tmpl w:val="9A3EB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1D346D"/>
    <w:multiLevelType w:val="hybridMultilevel"/>
    <w:tmpl w:val="DAF2FC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030602"/>
    <w:multiLevelType w:val="hybridMultilevel"/>
    <w:tmpl w:val="77686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A45800"/>
    <w:multiLevelType w:val="hybridMultilevel"/>
    <w:tmpl w:val="5CAE1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35"/>
  </w:num>
  <w:num w:numId="4">
    <w:abstractNumId w:val="28"/>
  </w:num>
  <w:num w:numId="5">
    <w:abstractNumId w:val="17"/>
  </w:num>
  <w:num w:numId="6">
    <w:abstractNumId w:val="14"/>
  </w:num>
  <w:num w:numId="7">
    <w:abstractNumId w:val="19"/>
  </w:num>
  <w:num w:numId="8">
    <w:abstractNumId w:val="15"/>
  </w:num>
  <w:num w:numId="9">
    <w:abstractNumId w:val="39"/>
  </w:num>
  <w:num w:numId="10">
    <w:abstractNumId w:val="21"/>
  </w:num>
  <w:num w:numId="11">
    <w:abstractNumId w:val="26"/>
  </w:num>
  <w:num w:numId="12">
    <w:abstractNumId w:val="32"/>
  </w:num>
  <w:num w:numId="13">
    <w:abstractNumId w:val="7"/>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13"/>
  </w:num>
  <w:num w:numId="18">
    <w:abstractNumId w:val="8"/>
  </w:num>
  <w:num w:numId="19">
    <w:abstractNumId w:val="1"/>
  </w:num>
  <w:num w:numId="20">
    <w:abstractNumId w:val="2"/>
  </w:num>
  <w:num w:numId="21">
    <w:abstractNumId w:val="6"/>
  </w:num>
  <w:num w:numId="22">
    <w:abstractNumId w:val="9"/>
  </w:num>
  <w:num w:numId="23">
    <w:abstractNumId w:val="18"/>
  </w:num>
  <w:num w:numId="24">
    <w:abstractNumId w:val="31"/>
  </w:num>
  <w:num w:numId="25">
    <w:abstractNumId w:val="34"/>
  </w:num>
  <w:num w:numId="26">
    <w:abstractNumId w:val="24"/>
  </w:num>
  <w:num w:numId="27">
    <w:abstractNumId w:val="37"/>
  </w:num>
  <w:num w:numId="28">
    <w:abstractNumId w:val="5"/>
  </w:num>
  <w:num w:numId="29">
    <w:abstractNumId w:val="11"/>
  </w:num>
  <w:num w:numId="30">
    <w:abstractNumId w:val="36"/>
  </w:num>
  <w:num w:numId="31">
    <w:abstractNumId w:val="33"/>
  </w:num>
  <w:num w:numId="32">
    <w:abstractNumId w:val="16"/>
  </w:num>
  <w:num w:numId="33">
    <w:abstractNumId w:val="4"/>
    <w:lvlOverride w:ilvl="0">
      <w:startOverride w:val="1"/>
    </w:lvlOverride>
  </w:num>
  <w:num w:numId="34">
    <w:abstractNumId w:val="3"/>
  </w:num>
  <w:num w:numId="35">
    <w:abstractNumId w:val="23"/>
  </w:num>
  <w:num w:numId="36">
    <w:abstractNumId w:val="12"/>
  </w:num>
  <w:num w:numId="37">
    <w:abstractNumId w:val="40"/>
  </w:num>
  <w:num w:numId="38">
    <w:abstractNumId w:val="29"/>
  </w:num>
  <w:num w:numId="39">
    <w:abstractNumId w:val="27"/>
  </w:num>
  <w:num w:numId="40">
    <w:abstractNumId w:val="2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2AF"/>
    <w:rsid w:val="000424EE"/>
    <w:rsid w:val="00046E80"/>
    <w:rsid w:val="00057F98"/>
    <w:rsid w:val="0006326B"/>
    <w:rsid w:val="000717F4"/>
    <w:rsid w:val="0007779C"/>
    <w:rsid w:val="000839F9"/>
    <w:rsid w:val="000A6276"/>
    <w:rsid w:val="000C52EF"/>
    <w:rsid w:val="000D1865"/>
    <w:rsid w:val="00115198"/>
    <w:rsid w:val="001165D9"/>
    <w:rsid w:val="00135479"/>
    <w:rsid w:val="001359D4"/>
    <w:rsid w:val="00171E71"/>
    <w:rsid w:val="001860A9"/>
    <w:rsid w:val="001A244F"/>
    <w:rsid w:val="001A3BF3"/>
    <w:rsid w:val="001B5A32"/>
    <w:rsid w:val="001C3628"/>
    <w:rsid w:val="001C4AA2"/>
    <w:rsid w:val="001E0C3B"/>
    <w:rsid w:val="001E3DE3"/>
    <w:rsid w:val="001E3F7E"/>
    <w:rsid w:val="00203167"/>
    <w:rsid w:val="002157C4"/>
    <w:rsid w:val="00230DD1"/>
    <w:rsid w:val="00256C4D"/>
    <w:rsid w:val="0029581B"/>
    <w:rsid w:val="002A75F1"/>
    <w:rsid w:val="003017AD"/>
    <w:rsid w:val="003178DC"/>
    <w:rsid w:val="0032120F"/>
    <w:rsid w:val="00331B9A"/>
    <w:rsid w:val="003512AF"/>
    <w:rsid w:val="00351396"/>
    <w:rsid w:val="00372DE3"/>
    <w:rsid w:val="003734A3"/>
    <w:rsid w:val="003B1581"/>
    <w:rsid w:val="003C261A"/>
    <w:rsid w:val="003C7C45"/>
    <w:rsid w:val="00435355"/>
    <w:rsid w:val="00455137"/>
    <w:rsid w:val="00461A6B"/>
    <w:rsid w:val="004667AC"/>
    <w:rsid w:val="0048173A"/>
    <w:rsid w:val="004B6362"/>
    <w:rsid w:val="004E2DCB"/>
    <w:rsid w:val="00525BAB"/>
    <w:rsid w:val="0057389D"/>
    <w:rsid w:val="0058627B"/>
    <w:rsid w:val="00596A00"/>
    <w:rsid w:val="005A2411"/>
    <w:rsid w:val="005B63CA"/>
    <w:rsid w:val="005F5838"/>
    <w:rsid w:val="00606F79"/>
    <w:rsid w:val="00621C9B"/>
    <w:rsid w:val="00625589"/>
    <w:rsid w:val="00641E57"/>
    <w:rsid w:val="00656BC7"/>
    <w:rsid w:val="006B45E4"/>
    <w:rsid w:val="006C100F"/>
    <w:rsid w:val="006D3296"/>
    <w:rsid w:val="00711749"/>
    <w:rsid w:val="00713EC5"/>
    <w:rsid w:val="007447E5"/>
    <w:rsid w:val="0075073D"/>
    <w:rsid w:val="00795B3E"/>
    <w:rsid w:val="007A258C"/>
    <w:rsid w:val="007C6F81"/>
    <w:rsid w:val="008001DC"/>
    <w:rsid w:val="008328DA"/>
    <w:rsid w:val="008904ED"/>
    <w:rsid w:val="008B1509"/>
    <w:rsid w:val="008D3260"/>
    <w:rsid w:val="00901F60"/>
    <w:rsid w:val="00912292"/>
    <w:rsid w:val="0095440A"/>
    <w:rsid w:val="009800ED"/>
    <w:rsid w:val="00990EF5"/>
    <w:rsid w:val="009A423A"/>
    <w:rsid w:val="009A497A"/>
    <w:rsid w:val="009B04FE"/>
    <w:rsid w:val="009B6C3D"/>
    <w:rsid w:val="009B7320"/>
    <w:rsid w:val="00A05450"/>
    <w:rsid w:val="00A21231"/>
    <w:rsid w:val="00A337B5"/>
    <w:rsid w:val="00A54CCA"/>
    <w:rsid w:val="00A6609F"/>
    <w:rsid w:val="00A74957"/>
    <w:rsid w:val="00AB73F4"/>
    <w:rsid w:val="00AC1C12"/>
    <w:rsid w:val="00AD2B8D"/>
    <w:rsid w:val="00AE7622"/>
    <w:rsid w:val="00B125AD"/>
    <w:rsid w:val="00B1359D"/>
    <w:rsid w:val="00B1649B"/>
    <w:rsid w:val="00B46FB7"/>
    <w:rsid w:val="00B52D89"/>
    <w:rsid w:val="00B913D1"/>
    <w:rsid w:val="00B95CF5"/>
    <w:rsid w:val="00BA0010"/>
    <w:rsid w:val="00BA0428"/>
    <w:rsid w:val="00BB2F3B"/>
    <w:rsid w:val="00BE4604"/>
    <w:rsid w:val="00BF49AE"/>
    <w:rsid w:val="00C1493E"/>
    <w:rsid w:val="00C200A4"/>
    <w:rsid w:val="00C45432"/>
    <w:rsid w:val="00C75EE5"/>
    <w:rsid w:val="00CC4B32"/>
    <w:rsid w:val="00CF1969"/>
    <w:rsid w:val="00D95C2A"/>
    <w:rsid w:val="00DC6776"/>
    <w:rsid w:val="00DD0190"/>
    <w:rsid w:val="00DD5665"/>
    <w:rsid w:val="00DD5918"/>
    <w:rsid w:val="00E425CC"/>
    <w:rsid w:val="00E543A4"/>
    <w:rsid w:val="00E62A8D"/>
    <w:rsid w:val="00E8210C"/>
    <w:rsid w:val="00EA2748"/>
    <w:rsid w:val="00F24D3E"/>
    <w:rsid w:val="00FA7C39"/>
    <w:rsid w:val="00FB675E"/>
    <w:rsid w:val="00FF6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260"/>
  </w:style>
  <w:style w:type="paragraph" w:styleId="1">
    <w:name w:val="heading 1"/>
    <w:basedOn w:val="a"/>
    <w:next w:val="a"/>
    <w:link w:val="10"/>
    <w:uiPriority w:val="9"/>
    <w:qFormat/>
    <w:rsid w:val="005B63CA"/>
    <w:pPr>
      <w:keepNext/>
      <w:keepLines/>
      <w:spacing w:before="480" w:beforeAutospacing="1" w:after="0" w:afterAutospacing="1" w:line="240" w:lineRule="auto"/>
      <w:outlineLvl w:val="0"/>
    </w:pPr>
    <w:rPr>
      <w:rFonts w:ascii="Cambria" w:eastAsia="Times New Roman" w:hAnsi="Cambria" w:cs="Times New Roman"/>
      <w:b/>
      <w:bCs/>
      <w:color w:val="365F91"/>
      <w:sz w:val="28"/>
      <w:szCs w:val="28"/>
      <w:lang w:val="kk-KZ" w:eastAsia="ru-RU"/>
    </w:rPr>
  </w:style>
  <w:style w:type="paragraph" w:styleId="2">
    <w:name w:val="heading 2"/>
    <w:basedOn w:val="a"/>
    <w:next w:val="a"/>
    <w:link w:val="20"/>
    <w:qFormat/>
    <w:rsid w:val="005B63C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4">
    <w:name w:val="heading 4"/>
    <w:basedOn w:val="a"/>
    <w:next w:val="a"/>
    <w:link w:val="40"/>
    <w:uiPriority w:val="9"/>
    <w:semiHidden/>
    <w:unhideWhenUsed/>
    <w:qFormat/>
    <w:rsid w:val="005B63CA"/>
    <w:pPr>
      <w:keepNext/>
      <w:keepLines/>
      <w:spacing w:before="200" w:beforeAutospacing="1" w:after="0" w:afterAutospacing="1" w:line="240" w:lineRule="auto"/>
      <w:outlineLvl w:val="3"/>
    </w:pPr>
    <w:rPr>
      <w:rFonts w:ascii="Cambria" w:eastAsia="Times New Roman" w:hAnsi="Cambria" w:cs="Times New Roman"/>
      <w:b/>
      <w:bCs/>
      <w:i/>
      <w:iCs/>
      <w:color w:val="4F81BD"/>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63CA"/>
    <w:rPr>
      <w:rFonts w:ascii="Cambria" w:eastAsia="Times New Roman" w:hAnsi="Cambria" w:cs="Times New Roman"/>
      <w:b/>
      <w:bCs/>
      <w:color w:val="365F91"/>
      <w:sz w:val="28"/>
      <w:szCs w:val="28"/>
      <w:lang w:val="kk-KZ" w:eastAsia="ru-RU"/>
    </w:rPr>
  </w:style>
  <w:style w:type="character" w:customStyle="1" w:styleId="20">
    <w:name w:val="Заголовок 2 Знак"/>
    <w:basedOn w:val="a0"/>
    <w:link w:val="2"/>
    <w:rsid w:val="005B63CA"/>
    <w:rPr>
      <w:rFonts w:ascii="Arial" w:eastAsia="Times New Roman" w:hAnsi="Arial" w:cs="Times New Roman"/>
      <w:b/>
      <w:i/>
      <w:snapToGrid w:val="0"/>
      <w:sz w:val="24"/>
      <w:szCs w:val="20"/>
      <w:lang w:eastAsia="ru-RU"/>
    </w:rPr>
  </w:style>
  <w:style w:type="character" w:customStyle="1" w:styleId="40">
    <w:name w:val="Заголовок 4 Знак"/>
    <w:basedOn w:val="a0"/>
    <w:link w:val="4"/>
    <w:uiPriority w:val="9"/>
    <w:semiHidden/>
    <w:rsid w:val="005B63CA"/>
    <w:rPr>
      <w:rFonts w:ascii="Cambria" w:eastAsia="Times New Roman" w:hAnsi="Cambria" w:cs="Times New Roman"/>
      <w:b/>
      <w:bCs/>
      <w:i/>
      <w:iCs/>
      <w:color w:val="4F81BD"/>
      <w:sz w:val="24"/>
      <w:szCs w:val="24"/>
      <w:lang w:val="kk-KZ" w:eastAsia="ru-RU"/>
    </w:rPr>
  </w:style>
  <w:style w:type="numbering" w:customStyle="1" w:styleId="11">
    <w:name w:val="Нет списка1"/>
    <w:next w:val="a2"/>
    <w:uiPriority w:val="99"/>
    <w:semiHidden/>
    <w:unhideWhenUsed/>
    <w:rsid w:val="005B63CA"/>
  </w:style>
  <w:style w:type="numbering" w:customStyle="1" w:styleId="110">
    <w:name w:val="Нет списка11"/>
    <w:next w:val="a2"/>
    <w:uiPriority w:val="99"/>
    <w:semiHidden/>
    <w:unhideWhenUsed/>
    <w:rsid w:val="005B63CA"/>
  </w:style>
  <w:style w:type="paragraph" w:styleId="a3">
    <w:name w:val="List Paragraph"/>
    <w:basedOn w:val="a"/>
    <w:qFormat/>
    <w:rsid w:val="005B63CA"/>
    <w:pPr>
      <w:widowControl w:val="0"/>
      <w:autoSpaceDE w:val="0"/>
      <w:autoSpaceDN w:val="0"/>
      <w:adjustRightInd w:val="0"/>
      <w:spacing w:before="100" w:beforeAutospacing="1" w:after="100" w:afterAutospacing="1" w:line="240" w:lineRule="auto"/>
      <w:ind w:left="720"/>
      <w:contextualSpacing/>
    </w:pPr>
    <w:rPr>
      <w:rFonts w:ascii="Times New Roman" w:eastAsia="Times New Roman" w:hAnsi="Times New Roman" w:cs="Times New Roman"/>
      <w:sz w:val="24"/>
      <w:szCs w:val="24"/>
      <w:lang w:eastAsia="ru-RU"/>
    </w:rPr>
  </w:style>
  <w:style w:type="character" w:customStyle="1" w:styleId="FontStyle44">
    <w:name w:val="Font Style44"/>
    <w:uiPriority w:val="99"/>
    <w:rsid w:val="005B63CA"/>
    <w:rPr>
      <w:rFonts w:ascii="Times New Roman" w:hAnsi="Times New Roman" w:cs="Times New Roman"/>
      <w:b/>
      <w:bCs/>
      <w:sz w:val="26"/>
      <w:szCs w:val="26"/>
    </w:rPr>
  </w:style>
  <w:style w:type="character" w:customStyle="1" w:styleId="FontStyle41">
    <w:name w:val="Font Style41"/>
    <w:uiPriority w:val="99"/>
    <w:rsid w:val="005B63CA"/>
    <w:rPr>
      <w:rFonts w:ascii="Times New Roman" w:hAnsi="Times New Roman" w:cs="Times New Roman"/>
      <w:sz w:val="26"/>
      <w:szCs w:val="26"/>
    </w:rPr>
  </w:style>
  <w:style w:type="paragraph" w:customStyle="1" w:styleId="Style4">
    <w:name w:val="Style4"/>
    <w:basedOn w:val="a"/>
    <w:uiPriority w:val="99"/>
    <w:rsid w:val="005B63C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next w:val="a"/>
    <w:uiPriority w:val="9"/>
    <w:qFormat/>
    <w:rsid w:val="005B63CA"/>
    <w:pPr>
      <w:keepNext/>
      <w:keepLines/>
      <w:spacing w:before="480" w:after="0" w:line="240" w:lineRule="auto"/>
      <w:outlineLvl w:val="0"/>
    </w:pPr>
    <w:rPr>
      <w:rFonts w:ascii="Cambria" w:eastAsia="Times New Roman" w:hAnsi="Cambria" w:cs="Times New Roman"/>
      <w:b/>
      <w:bCs/>
      <w:color w:val="365F91"/>
      <w:sz w:val="28"/>
      <w:szCs w:val="28"/>
      <w:lang w:val="kk-KZ" w:eastAsia="ru-RU"/>
    </w:rPr>
  </w:style>
  <w:style w:type="paragraph" w:customStyle="1" w:styleId="41">
    <w:name w:val="Заголовок 41"/>
    <w:basedOn w:val="a"/>
    <w:next w:val="a"/>
    <w:uiPriority w:val="9"/>
    <w:semiHidden/>
    <w:unhideWhenUsed/>
    <w:qFormat/>
    <w:rsid w:val="005B63CA"/>
    <w:pPr>
      <w:keepNext/>
      <w:keepLines/>
      <w:spacing w:before="200" w:after="0" w:line="240" w:lineRule="auto"/>
      <w:outlineLvl w:val="3"/>
    </w:pPr>
    <w:rPr>
      <w:rFonts w:ascii="Cambria" w:eastAsia="Times New Roman" w:hAnsi="Cambria" w:cs="Times New Roman"/>
      <w:b/>
      <w:bCs/>
      <w:i/>
      <w:iCs/>
      <w:color w:val="4F81BD"/>
      <w:sz w:val="24"/>
      <w:szCs w:val="24"/>
      <w:lang w:val="kk-KZ" w:eastAsia="ru-RU"/>
    </w:rPr>
  </w:style>
  <w:style w:type="numbering" w:customStyle="1" w:styleId="1110">
    <w:name w:val="Нет списка111"/>
    <w:next w:val="a2"/>
    <w:uiPriority w:val="99"/>
    <w:semiHidden/>
    <w:unhideWhenUsed/>
    <w:rsid w:val="005B63CA"/>
  </w:style>
  <w:style w:type="paragraph" w:styleId="a4">
    <w:name w:val="header"/>
    <w:basedOn w:val="a"/>
    <w:link w:val="a5"/>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5B63CA"/>
    <w:rPr>
      <w:rFonts w:ascii="Times New Roman" w:eastAsia="Times New Roman" w:hAnsi="Times New Roman" w:cs="Times New Roman"/>
      <w:sz w:val="24"/>
      <w:szCs w:val="24"/>
      <w:lang w:eastAsia="ru-RU"/>
    </w:rPr>
  </w:style>
  <w:style w:type="character" w:styleId="a6">
    <w:name w:val="page number"/>
    <w:basedOn w:val="a0"/>
    <w:rsid w:val="005B63CA"/>
  </w:style>
  <w:style w:type="paragraph" w:styleId="a7">
    <w:name w:val="Normal (Web)"/>
    <w:basedOn w:val="a"/>
    <w:rsid w:val="005B6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B63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 Spacing"/>
    <w:uiPriority w:val="1"/>
    <w:qFormat/>
    <w:rsid w:val="005B63CA"/>
    <w:pPr>
      <w:widowControl w:val="0"/>
      <w:suppressAutoHyphens/>
      <w:spacing w:after="0" w:line="240" w:lineRule="auto"/>
    </w:pPr>
    <w:rPr>
      <w:rFonts w:ascii="Times New Roman" w:eastAsia="Lucida Sans Unicode" w:hAnsi="Times New Roman" w:cs="Times New Roman"/>
      <w:kern w:val="1"/>
      <w:sz w:val="24"/>
      <w:szCs w:val="20"/>
      <w:lang w:eastAsia="ru-RU"/>
    </w:rPr>
  </w:style>
  <w:style w:type="paragraph" w:styleId="3">
    <w:name w:val="Body Text Indent 3"/>
    <w:basedOn w:val="a"/>
    <w:link w:val="30"/>
    <w:unhideWhenUsed/>
    <w:rsid w:val="005B63CA"/>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5B63CA"/>
    <w:rPr>
      <w:rFonts w:ascii="Calibri" w:eastAsia="Calibri" w:hAnsi="Calibri" w:cs="Times New Roman"/>
      <w:sz w:val="16"/>
      <w:szCs w:val="16"/>
    </w:rPr>
  </w:style>
  <w:style w:type="paragraph" w:styleId="a9">
    <w:name w:val="footer"/>
    <w:basedOn w:val="a"/>
    <w:link w:val="aa"/>
    <w:uiPriority w:val="99"/>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5B63CA"/>
    <w:rPr>
      <w:rFonts w:ascii="Times New Roman" w:eastAsia="Times New Roman" w:hAnsi="Times New Roman" w:cs="Times New Roman"/>
      <w:sz w:val="24"/>
      <w:szCs w:val="24"/>
      <w:lang w:eastAsia="ru-RU"/>
    </w:rPr>
  </w:style>
  <w:style w:type="paragraph" w:customStyle="1" w:styleId="12">
    <w:name w:val="Абзац списка1"/>
    <w:basedOn w:val="a"/>
    <w:rsid w:val="005B63CA"/>
    <w:pPr>
      <w:ind w:left="720"/>
    </w:pPr>
    <w:rPr>
      <w:rFonts w:ascii="Calibri" w:eastAsia="Times New Roman" w:hAnsi="Calibri" w:cs="Times New Roman"/>
    </w:rPr>
  </w:style>
  <w:style w:type="paragraph" w:customStyle="1" w:styleId="21">
    <w:name w:val="Основной текст 21"/>
    <w:basedOn w:val="a"/>
    <w:rsid w:val="005B63CA"/>
    <w:pPr>
      <w:suppressAutoHyphens/>
      <w:spacing w:after="120" w:line="480" w:lineRule="auto"/>
    </w:pPr>
    <w:rPr>
      <w:rFonts w:ascii="Times New Roman" w:eastAsia="Times New Roman" w:hAnsi="Times New Roman" w:cs="Times New Roman"/>
      <w:sz w:val="24"/>
      <w:szCs w:val="24"/>
      <w:lang w:eastAsia="ar-SA"/>
    </w:rPr>
  </w:style>
  <w:style w:type="table" w:styleId="ab">
    <w:name w:val="Table Grid"/>
    <w:basedOn w:val="a1"/>
    <w:uiPriority w:val="59"/>
    <w:rsid w:val="005B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B63CA"/>
    <w:pPr>
      <w:spacing w:after="0" w:line="240" w:lineRule="auto"/>
    </w:pPr>
    <w:rPr>
      <w:rFonts w:ascii="Tahoma" w:eastAsia="Times New Roman" w:hAnsi="Tahoma" w:cs="Tahoma"/>
      <w:sz w:val="16"/>
      <w:szCs w:val="16"/>
      <w:lang w:val="kk-KZ" w:eastAsia="ru-RU"/>
    </w:rPr>
  </w:style>
  <w:style w:type="character" w:customStyle="1" w:styleId="ad">
    <w:name w:val="Текст выноски Знак"/>
    <w:basedOn w:val="a0"/>
    <w:link w:val="ac"/>
    <w:uiPriority w:val="99"/>
    <w:semiHidden/>
    <w:rsid w:val="005B63CA"/>
    <w:rPr>
      <w:rFonts w:ascii="Tahoma" w:eastAsia="Times New Roman" w:hAnsi="Tahoma" w:cs="Tahoma"/>
      <w:sz w:val="16"/>
      <w:szCs w:val="16"/>
      <w:lang w:val="kk-KZ" w:eastAsia="ru-RU"/>
    </w:rPr>
  </w:style>
  <w:style w:type="character" w:customStyle="1" w:styleId="112">
    <w:name w:val="Заголовок 1 Знак1"/>
    <w:basedOn w:val="a0"/>
    <w:uiPriority w:val="9"/>
    <w:rsid w:val="005B63CA"/>
    <w:rPr>
      <w:rFonts w:asciiTheme="majorHAnsi" w:eastAsiaTheme="majorEastAsia" w:hAnsiTheme="majorHAnsi" w:cstheme="majorBidi"/>
      <w:b/>
      <w:bCs/>
      <w:color w:val="365F91" w:themeColor="accent1" w:themeShade="BF"/>
      <w:sz w:val="28"/>
      <w:szCs w:val="28"/>
      <w:lang w:eastAsia="ru-RU"/>
    </w:rPr>
  </w:style>
  <w:style w:type="character" w:customStyle="1" w:styleId="410">
    <w:name w:val="Заголовок 4 Знак1"/>
    <w:basedOn w:val="a0"/>
    <w:uiPriority w:val="9"/>
    <w:semiHidden/>
    <w:rsid w:val="005B63CA"/>
    <w:rPr>
      <w:rFonts w:asciiTheme="majorHAnsi" w:eastAsiaTheme="majorEastAsia" w:hAnsiTheme="majorHAnsi" w:cstheme="majorBidi"/>
      <w:b/>
      <w:bCs/>
      <w:i/>
      <w:iCs/>
      <w:color w:val="4F81BD" w:themeColor="accent1"/>
      <w:sz w:val="24"/>
      <w:szCs w:val="24"/>
      <w:lang w:eastAsia="ru-RU"/>
    </w:rPr>
  </w:style>
  <w:style w:type="table" w:customStyle="1" w:styleId="13">
    <w:name w:val="Сетка таблицы1"/>
    <w:basedOn w:val="a1"/>
    <w:next w:val="ab"/>
    <w:uiPriority w:val="59"/>
    <w:rsid w:val="00525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260"/>
  </w:style>
  <w:style w:type="paragraph" w:styleId="1">
    <w:name w:val="heading 1"/>
    <w:basedOn w:val="a"/>
    <w:next w:val="a"/>
    <w:link w:val="10"/>
    <w:uiPriority w:val="9"/>
    <w:qFormat/>
    <w:rsid w:val="005B63CA"/>
    <w:pPr>
      <w:keepNext/>
      <w:keepLines/>
      <w:spacing w:before="480" w:beforeAutospacing="1" w:after="0" w:afterAutospacing="1" w:line="240" w:lineRule="auto"/>
      <w:outlineLvl w:val="0"/>
    </w:pPr>
    <w:rPr>
      <w:rFonts w:ascii="Cambria" w:eastAsia="Times New Roman" w:hAnsi="Cambria" w:cs="Times New Roman"/>
      <w:b/>
      <w:bCs/>
      <w:color w:val="365F91"/>
      <w:sz w:val="28"/>
      <w:szCs w:val="28"/>
      <w:lang w:val="kk-KZ" w:eastAsia="ru-RU"/>
    </w:rPr>
  </w:style>
  <w:style w:type="paragraph" w:styleId="2">
    <w:name w:val="heading 2"/>
    <w:basedOn w:val="a"/>
    <w:next w:val="a"/>
    <w:link w:val="20"/>
    <w:qFormat/>
    <w:rsid w:val="005B63C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4">
    <w:name w:val="heading 4"/>
    <w:basedOn w:val="a"/>
    <w:next w:val="a"/>
    <w:link w:val="40"/>
    <w:uiPriority w:val="9"/>
    <w:semiHidden/>
    <w:unhideWhenUsed/>
    <w:qFormat/>
    <w:rsid w:val="005B63CA"/>
    <w:pPr>
      <w:keepNext/>
      <w:keepLines/>
      <w:spacing w:before="200" w:beforeAutospacing="1" w:after="0" w:afterAutospacing="1" w:line="240" w:lineRule="auto"/>
      <w:outlineLvl w:val="3"/>
    </w:pPr>
    <w:rPr>
      <w:rFonts w:ascii="Cambria" w:eastAsia="Times New Roman" w:hAnsi="Cambria" w:cs="Times New Roman"/>
      <w:b/>
      <w:bCs/>
      <w:i/>
      <w:iCs/>
      <w:color w:val="4F81BD"/>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63CA"/>
    <w:rPr>
      <w:rFonts w:ascii="Cambria" w:eastAsia="Times New Roman" w:hAnsi="Cambria" w:cs="Times New Roman"/>
      <w:b/>
      <w:bCs/>
      <w:color w:val="365F91"/>
      <w:sz w:val="28"/>
      <w:szCs w:val="28"/>
      <w:lang w:val="kk-KZ" w:eastAsia="ru-RU"/>
    </w:rPr>
  </w:style>
  <w:style w:type="character" w:customStyle="1" w:styleId="20">
    <w:name w:val="Заголовок 2 Знак"/>
    <w:basedOn w:val="a0"/>
    <w:link w:val="2"/>
    <w:rsid w:val="005B63CA"/>
    <w:rPr>
      <w:rFonts w:ascii="Arial" w:eastAsia="Times New Roman" w:hAnsi="Arial" w:cs="Times New Roman"/>
      <w:b/>
      <w:i/>
      <w:snapToGrid w:val="0"/>
      <w:sz w:val="24"/>
      <w:szCs w:val="20"/>
      <w:lang w:eastAsia="ru-RU"/>
    </w:rPr>
  </w:style>
  <w:style w:type="character" w:customStyle="1" w:styleId="40">
    <w:name w:val="Заголовок 4 Знак"/>
    <w:basedOn w:val="a0"/>
    <w:link w:val="4"/>
    <w:uiPriority w:val="9"/>
    <w:semiHidden/>
    <w:rsid w:val="005B63CA"/>
    <w:rPr>
      <w:rFonts w:ascii="Cambria" w:eastAsia="Times New Roman" w:hAnsi="Cambria" w:cs="Times New Roman"/>
      <w:b/>
      <w:bCs/>
      <w:i/>
      <w:iCs/>
      <w:color w:val="4F81BD"/>
      <w:sz w:val="24"/>
      <w:szCs w:val="24"/>
      <w:lang w:val="kk-KZ" w:eastAsia="ru-RU"/>
    </w:rPr>
  </w:style>
  <w:style w:type="numbering" w:customStyle="1" w:styleId="11">
    <w:name w:val="Нет списка1"/>
    <w:next w:val="a2"/>
    <w:uiPriority w:val="99"/>
    <w:semiHidden/>
    <w:unhideWhenUsed/>
    <w:rsid w:val="005B63CA"/>
  </w:style>
  <w:style w:type="numbering" w:customStyle="1" w:styleId="110">
    <w:name w:val="Нет списка11"/>
    <w:next w:val="a2"/>
    <w:uiPriority w:val="99"/>
    <w:semiHidden/>
    <w:unhideWhenUsed/>
    <w:rsid w:val="005B63CA"/>
  </w:style>
  <w:style w:type="paragraph" w:styleId="a3">
    <w:name w:val="List Paragraph"/>
    <w:basedOn w:val="a"/>
    <w:qFormat/>
    <w:rsid w:val="005B63CA"/>
    <w:pPr>
      <w:widowControl w:val="0"/>
      <w:autoSpaceDE w:val="0"/>
      <w:autoSpaceDN w:val="0"/>
      <w:adjustRightInd w:val="0"/>
      <w:spacing w:before="100" w:beforeAutospacing="1" w:after="100" w:afterAutospacing="1" w:line="240" w:lineRule="auto"/>
      <w:ind w:left="720"/>
      <w:contextualSpacing/>
    </w:pPr>
    <w:rPr>
      <w:rFonts w:ascii="Times New Roman" w:eastAsia="Times New Roman" w:hAnsi="Times New Roman" w:cs="Times New Roman"/>
      <w:sz w:val="24"/>
      <w:szCs w:val="24"/>
      <w:lang w:eastAsia="ru-RU"/>
    </w:rPr>
  </w:style>
  <w:style w:type="character" w:customStyle="1" w:styleId="FontStyle44">
    <w:name w:val="Font Style44"/>
    <w:uiPriority w:val="99"/>
    <w:rsid w:val="005B63CA"/>
    <w:rPr>
      <w:rFonts w:ascii="Times New Roman" w:hAnsi="Times New Roman" w:cs="Times New Roman"/>
      <w:b/>
      <w:bCs/>
      <w:sz w:val="26"/>
      <w:szCs w:val="26"/>
    </w:rPr>
  </w:style>
  <w:style w:type="character" w:customStyle="1" w:styleId="FontStyle41">
    <w:name w:val="Font Style41"/>
    <w:uiPriority w:val="99"/>
    <w:rsid w:val="005B63CA"/>
    <w:rPr>
      <w:rFonts w:ascii="Times New Roman" w:hAnsi="Times New Roman" w:cs="Times New Roman"/>
      <w:sz w:val="26"/>
      <w:szCs w:val="26"/>
    </w:rPr>
  </w:style>
  <w:style w:type="paragraph" w:customStyle="1" w:styleId="Style4">
    <w:name w:val="Style4"/>
    <w:basedOn w:val="a"/>
    <w:uiPriority w:val="99"/>
    <w:rsid w:val="005B63C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next w:val="a"/>
    <w:uiPriority w:val="9"/>
    <w:qFormat/>
    <w:rsid w:val="005B63CA"/>
    <w:pPr>
      <w:keepNext/>
      <w:keepLines/>
      <w:spacing w:before="480" w:after="0" w:line="240" w:lineRule="auto"/>
      <w:outlineLvl w:val="0"/>
    </w:pPr>
    <w:rPr>
      <w:rFonts w:ascii="Cambria" w:eastAsia="Times New Roman" w:hAnsi="Cambria" w:cs="Times New Roman"/>
      <w:b/>
      <w:bCs/>
      <w:color w:val="365F91"/>
      <w:sz w:val="28"/>
      <w:szCs w:val="28"/>
      <w:lang w:val="kk-KZ" w:eastAsia="ru-RU"/>
    </w:rPr>
  </w:style>
  <w:style w:type="paragraph" w:customStyle="1" w:styleId="41">
    <w:name w:val="Заголовок 41"/>
    <w:basedOn w:val="a"/>
    <w:next w:val="a"/>
    <w:uiPriority w:val="9"/>
    <w:semiHidden/>
    <w:unhideWhenUsed/>
    <w:qFormat/>
    <w:rsid w:val="005B63CA"/>
    <w:pPr>
      <w:keepNext/>
      <w:keepLines/>
      <w:spacing w:before="200" w:after="0" w:line="240" w:lineRule="auto"/>
      <w:outlineLvl w:val="3"/>
    </w:pPr>
    <w:rPr>
      <w:rFonts w:ascii="Cambria" w:eastAsia="Times New Roman" w:hAnsi="Cambria" w:cs="Times New Roman"/>
      <w:b/>
      <w:bCs/>
      <w:i/>
      <w:iCs/>
      <w:color w:val="4F81BD"/>
      <w:sz w:val="24"/>
      <w:szCs w:val="24"/>
      <w:lang w:val="kk-KZ" w:eastAsia="ru-RU"/>
    </w:rPr>
  </w:style>
  <w:style w:type="numbering" w:customStyle="1" w:styleId="1110">
    <w:name w:val="Нет списка111"/>
    <w:next w:val="a2"/>
    <w:uiPriority w:val="99"/>
    <w:semiHidden/>
    <w:unhideWhenUsed/>
    <w:rsid w:val="005B63CA"/>
  </w:style>
  <w:style w:type="paragraph" w:styleId="a4">
    <w:name w:val="header"/>
    <w:basedOn w:val="a"/>
    <w:link w:val="a5"/>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5B63CA"/>
    <w:rPr>
      <w:rFonts w:ascii="Times New Roman" w:eastAsia="Times New Roman" w:hAnsi="Times New Roman" w:cs="Times New Roman"/>
      <w:sz w:val="24"/>
      <w:szCs w:val="24"/>
      <w:lang w:eastAsia="ru-RU"/>
    </w:rPr>
  </w:style>
  <w:style w:type="character" w:styleId="a6">
    <w:name w:val="page number"/>
    <w:basedOn w:val="a0"/>
    <w:rsid w:val="005B63CA"/>
  </w:style>
  <w:style w:type="paragraph" w:styleId="a7">
    <w:name w:val="Normal (Web)"/>
    <w:basedOn w:val="a"/>
    <w:rsid w:val="005B6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B63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 Spacing"/>
    <w:uiPriority w:val="1"/>
    <w:qFormat/>
    <w:rsid w:val="005B63CA"/>
    <w:pPr>
      <w:widowControl w:val="0"/>
      <w:suppressAutoHyphens/>
      <w:spacing w:after="0" w:line="240" w:lineRule="auto"/>
    </w:pPr>
    <w:rPr>
      <w:rFonts w:ascii="Times New Roman" w:eastAsia="Lucida Sans Unicode" w:hAnsi="Times New Roman" w:cs="Times New Roman"/>
      <w:kern w:val="1"/>
      <w:sz w:val="24"/>
      <w:szCs w:val="20"/>
      <w:lang w:eastAsia="ru-RU"/>
    </w:rPr>
  </w:style>
  <w:style w:type="paragraph" w:styleId="3">
    <w:name w:val="Body Text Indent 3"/>
    <w:basedOn w:val="a"/>
    <w:link w:val="30"/>
    <w:unhideWhenUsed/>
    <w:rsid w:val="005B63CA"/>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5B63CA"/>
    <w:rPr>
      <w:rFonts w:ascii="Calibri" w:eastAsia="Calibri" w:hAnsi="Calibri" w:cs="Times New Roman"/>
      <w:sz w:val="16"/>
      <w:szCs w:val="16"/>
    </w:rPr>
  </w:style>
  <w:style w:type="paragraph" w:styleId="a9">
    <w:name w:val="footer"/>
    <w:basedOn w:val="a"/>
    <w:link w:val="aa"/>
    <w:uiPriority w:val="99"/>
    <w:rsid w:val="005B63C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5B63CA"/>
    <w:rPr>
      <w:rFonts w:ascii="Times New Roman" w:eastAsia="Times New Roman" w:hAnsi="Times New Roman" w:cs="Times New Roman"/>
      <w:sz w:val="24"/>
      <w:szCs w:val="24"/>
      <w:lang w:eastAsia="ru-RU"/>
    </w:rPr>
  </w:style>
  <w:style w:type="paragraph" w:customStyle="1" w:styleId="12">
    <w:name w:val="Абзац списка1"/>
    <w:basedOn w:val="a"/>
    <w:rsid w:val="005B63CA"/>
    <w:pPr>
      <w:ind w:left="720"/>
    </w:pPr>
    <w:rPr>
      <w:rFonts w:ascii="Calibri" w:eastAsia="Times New Roman" w:hAnsi="Calibri" w:cs="Times New Roman"/>
    </w:rPr>
  </w:style>
  <w:style w:type="paragraph" w:customStyle="1" w:styleId="21">
    <w:name w:val="Основной текст 21"/>
    <w:basedOn w:val="a"/>
    <w:rsid w:val="005B63CA"/>
    <w:pPr>
      <w:suppressAutoHyphens/>
      <w:spacing w:after="120" w:line="480" w:lineRule="auto"/>
    </w:pPr>
    <w:rPr>
      <w:rFonts w:ascii="Times New Roman" w:eastAsia="Times New Roman" w:hAnsi="Times New Roman" w:cs="Times New Roman"/>
      <w:sz w:val="24"/>
      <w:szCs w:val="24"/>
      <w:lang w:eastAsia="ar-SA"/>
    </w:rPr>
  </w:style>
  <w:style w:type="table" w:styleId="ab">
    <w:name w:val="Table Grid"/>
    <w:basedOn w:val="a1"/>
    <w:uiPriority w:val="59"/>
    <w:rsid w:val="005B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B63CA"/>
    <w:pPr>
      <w:spacing w:after="0" w:line="240" w:lineRule="auto"/>
    </w:pPr>
    <w:rPr>
      <w:rFonts w:ascii="Tahoma" w:eastAsia="Times New Roman" w:hAnsi="Tahoma" w:cs="Tahoma"/>
      <w:sz w:val="16"/>
      <w:szCs w:val="16"/>
      <w:lang w:val="kk-KZ" w:eastAsia="ru-RU"/>
    </w:rPr>
  </w:style>
  <w:style w:type="character" w:customStyle="1" w:styleId="ad">
    <w:name w:val="Текст выноски Знак"/>
    <w:basedOn w:val="a0"/>
    <w:link w:val="ac"/>
    <w:uiPriority w:val="99"/>
    <w:semiHidden/>
    <w:rsid w:val="005B63CA"/>
    <w:rPr>
      <w:rFonts w:ascii="Tahoma" w:eastAsia="Times New Roman" w:hAnsi="Tahoma" w:cs="Tahoma"/>
      <w:sz w:val="16"/>
      <w:szCs w:val="16"/>
      <w:lang w:val="kk-KZ" w:eastAsia="ru-RU"/>
    </w:rPr>
  </w:style>
  <w:style w:type="character" w:customStyle="1" w:styleId="112">
    <w:name w:val="Заголовок 1 Знак1"/>
    <w:basedOn w:val="a0"/>
    <w:uiPriority w:val="9"/>
    <w:rsid w:val="005B63CA"/>
    <w:rPr>
      <w:rFonts w:asciiTheme="majorHAnsi" w:eastAsiaTheme="majorEastAsia" w:hAnsiTheme="majorHAnsi" w:cstheme="majorBidi"/>
      <w:b/>
      <w:bCs/>
      <w:color w:val="365F91" w:themeColor="accent1" w:themeShade="BF"/>
      <w:sz w:val="28"/>
      <w:szCs w:val="28"/>
      <w:lang w:eastAsia="ru-RU"/>
    </w:rPr>
  </w:style>
  <w:style w:type="character" w:customStyle="1" w:styleId="410">
    <w:name w:val="Заголовок 4 Знак1"/>
    <w:basedOn w:val="a0"/>
    <w:uiPriority w:val="9"/>
    <w:semiHidden/>
    <w:rsid w:val="005B63CA"/>
    <w:rPr>
      <w:rFonts w:asciiTheme="majorHAnsi" w:eastAsiaTheme="majorEastAsia" w:hAnsiTheme="majorHAnsi" w:cstheme="majorBidi"/>
      <w:b/>
      <w:bCs/>
      <w:i/>
      <w:iCs/>
      <w:color w:val="4F81BD" w:themeColor="accent1"/>
      <w:sz w:val="24"/>
      <w:szCs w:val="24"/>
      <w:lang w:eastAsia="ru-RU"/>
    </w:rPr>
  </w:style>
  <w:style w:type="table" w:customStyle="1" w:styleId="13">
    <w:name w:val="Сетка таблицы1"/>
    <w:basedOn w:val="a1"/>
    <w:next w:val="ab"/>
    <w:uiPriority w:val="59"/>
    <w:rsid w:val="00525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c:v>
                </c:pt>
              </c:strCache>
            </c:strRef>
          </c:tx>
          <c:invertIfNegative val="0"/>
          <c:cat>
            <c:strRef>
              <c:f>Лист1!$A$2:$A$4</c:f>
              <c:strCache>
                <c:ptCount val="3"/>
                <c:pt idx="0">
                  <c:v>2012-2013 у.г.</c:v>
                </c:pt>
                <c:pt idx="1">
                  <c:v>2013-2014 у.г.</c:v>
                </c:pt>
                <c:pt idx="2">
                  <c:v>2014-2015 у.г.</c:v>
                </c:pt>
              </c:strCache>
            </c:strRef>
          </c:cat>
          <c:val>
            <c:numRef>
              <c:f>Лист1!$B$2:$B$4</c:f>
              <c:numCache>
                <c:formatCode>General</c:formatCode>
                <c:ptCount val="3"/>
                <c:pt idx="0">
                  <c:v>3</c:v>
                </c:pt>
                <c:pt idx="1">
                  <c:v>6</c:v>
                </c:pt>
                <c:pt idx="2">
                  <c:v>2</c:v>
                </c:pt>
              </c:numCache>
            </c:numRef>
          </c:val>
        </c:ser>
        <c:ser>
          <c:idx val="1"/>
          <c:order val="1"/>
          <c:tx>
            <c:strRef>
              <c:f>Лист1!$C$1</c:f>
              <c:strCache>
                <c:ptCount val="1"/>
                <c:pt idx="0">
                  <c:v>"4-5"</c:v>
                </c:pt>
              </c:strCache>
            </c:strRef>
          </c:tx>
          <c:invertIfNegative val="0"/>
          <c:cat>
            <c:strRef>
              <c:f>Лист1!$A$2:$A$4</c:f>
              <c:strCache>
                <c:ptCount val="3"/>
                <c:pt idx="0">
                  <c:v>2012-2013 у.г.</c:v>
                </c:pt>
                <c:pt idx="1">
                  <c:v>2013-2014 у.г.</c:v>
                </c:pt>
                <c:pt idx="2">
                  <c:v>2014-2015 у.г.</c:v>
                </c:pt>
              </c:strCache>
            </c:strRef>
          </c:cat>
          <c:val>
            <c:numRef>
              <c:f>Лист1!$C$2:$C$4</c:f>
              <c:numCache>
                <c:formatCode>General</c:formatCode>
                <c:ptCount val="3"/>
                <c:pt idx="0">
                  <c:v>22</c:v>
                </c:pt>
                <c:pt idx="1">
                  <c:v>30</c:v>
                </c:pt>
                <c:pt idx="2">
                  <c:v>28</c:v>
                </c:pt>
              </c:numCache>
            </c:numRef>
          </c:val>
        </c:ser>
        <c:ser>
          <c:idx val="2"/>
          <c:order val="2"/>
          <c:tx>
            <c:strRef>
              <c:f>Лист1!$D$1</c:f>
              <c:strCache>
                <c:ptCount val="1"/>
                <c:pt idx="0">
                  <c:v>с одной "3"</c:v>
                </c:pt>
              </c:strCache>
            </c:strRef>
          </c:tx>
          <c:invertIfNegative val="0"/>
          <c:cat>
            <c:strRef>
              <c:f>Лист1!$A$2:$A$4</c:f>
              <c:strCache>
                <c:ptCount val="3"/>
                <c:pt idx="0">
                  <c:v>2012-2013 у.г.</c:v>
                </c:pt>
                <c:pt idx="1">
                  <c:v>2013-2014 у.г.</c:v>
                </c:pt>
                <c:pt idx="2">
                  <c:v>2014-2015 у.г.</c:v>
                </c:pt>
              </c:strCache>
            </c:strRef>
          </c:cat>
          <c:val>
            <c:numRef>
              <c:f>Лист1!$D$2:$D$4</c:f>
              <c:numCache>
                <c:formatCode>General</c:formatCode>
                <c:ptCount val="3"/>
                <c:pt idx="0">
                  <c:v>4</c:v>
                </c:pt>
                <c:pt idx="1">
                  <c:v>8</c:v>
                </c:pt>
                <c:pt idx="2">
                  <c:v>9</c:v>
                </c:pt>
              </c:numCache>
            </c:numRef>
          </c:val>
        </c:ser>
        <c:ser>
          <c:idx val="3"/>
          <c:order val="3"/>
          <c:tx>
            <c:strRef>
              <c:f>Лист1!$E$1</c:f>
              <c:strCache>
                <c:ptCount val="1"/>
                <c:pt idx="0">
                  <c:v>успеваемость</c:v>
                </c:pt>
              </c:strCache>
            </c:strRef>
          </c:tx>
          <c:invertIfNegative val="0"/>
          <c:cat>
            <c:strRef>
              <c:f>Лист1!$A$2:$A$4</c:f>
              <c:strCache>
                <c:ptCount val="3"/>
                <c:pt idx="0">
                  <c:v>2012-2013 у.г.</c:v>
                </c:pt>
                <c:pt idx="1">
                  <c:v>2013-2014 у.г.</c:v>
                </c:pt>
                <c:pt idx="2">
                  <c:v>2014-2015 у.г.</c:v>
                </c:pt>
              </c:strCache>
            </c:strRef>
          </c:cat>
          <c:val>
            <c:numRef>
              <c:f>Лист1!$E$2:$E$4</c:f>
              <c:numCache>
                <c:formatCode>General</c:formatCode>
                <c:ptCount val="3"/>
                <c:pt idx="0">
                  <c:v>99</c:v>
                </c:pt>
                <c:pt idx="1">
                  <c:v>100</c:v>
                </c:pt>
                <c:pt idx="2">
                  <c:v>92</c:v>
                </c:pt>
              </c:numCache>
            </c:numRef>
          </c:val>
        </c:ser>
        <c:ser>
          <c:idx val="4"/>
          <c:order val="4"/>
          <c:tx>
            <c:strRef>
              <c:f>Лист1!$F$1</c:f>
              <c:strCache>
                <c:ptCount val="1"/>
                <c:pt idx="0">
                  <c:v>качество</c:v>
                </c:pt>
              </c:strCache>
            </c:strRef>
          </c:tx>
          <c:invertIfNegative val="0"/>
          <c:cat>
            <c:strRef>
              <c:f>Лист1!$A$2:$A$4</c:f>
              <c:strCache>
                <c:ptCount val="3"/>
                <c:pt idx="0">
                  <c:v>2012-2013 у.г.</c:v>
                </c:pt>
                <c:pt idx="1">
                  <c:v>2013-2014 у.г.</c:v>
                </c:pt>
                <c:pt idx="2">
                  <c:v>2014-2015 у.г.</c:v>
                </c:pt>
              </c:strCache>
            </c:strRef>
          </c:cat>
          <c:val>
            <c:numRef>
              <c:f>Лист1!$F$2:$F$4</c:f>
              <c:numCache>
                <c:formatCode>General</c:formatCode>
                <c:ptCount val="3"/>
                <c:pt idx="0">
                  <c:v>26</c:v>
                </c:pt>
                <c:pt idx="1">
                  <c:v>42</c:v>
                </c:pt>
                <c:pt idx="2">
                  <c:v>32</c:v>
                </c:pt>
              </c:numCache>
            </c:numRef>
          </c:val>
        </c:ser>
        <c:dLbls>
          <c:showLegendKey val="0"/>
          <c:showVal val="0"/>
          <c:showCatName val="0"/>
          <c:showSerName val="0"/>
          <c:showPercent val="0"/>
          <c:showBubbleSize val="0"/>
        </c:dLbls>
        <c:gapWidth val="150"/>
        <c:shape val="box"/>
        <c:axId val="143832576"/>
        <c:axId val="143834112"/>
        <c:axId val="0"/>
      </c:bar3DChart>
      <c:catAx>
        <c:axId val="143832576"/>
        <c:scaling>
          <c:orientation val="minMax"/>
        </c:scaling>
        <c:delete val="0"/>
        <c:axPos val="b"/>
        <c:majorTickMark val="out"/>
        <c:minorTickMark val="none"/>
        <c:tickLblPos val="nextTo"/>
        <c:crossAx val="143834112"/>
        <c:crosses val="autoZero"/>
        <c:auto val="1"/>
        <c:lblAlgn val="ctr"/>
        <c:lblOffset val="100"/>
        <c:noMultiLvlLbl val="0"/>
      </c:catAx>
      <c:valAx>
        <c:axId val="143834112"/>
        <c:scaling>
          <c:orientation val="minMax"/>
        </c:scaling>
        <c:delete val="0"/>
        <c:axPos val="l"/>
        <c:majorGridlines/>
        <c:numFmt formatCode="General" sourceLinked="1"/>
        <c:majorTickMark val="out"/>
        <c:minorTickMark val="none"/>
        <c:tickLblPos val="nextTo"/>
        <c:crossAx val="1438325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возраст</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Лист1!$A$2:$A$5</c:f>
              <c:strCache>
                <c:ptCount val="4"/>
                <c:pt idx="0">
                  <c:v>20 - 30 лет</c:v>
                </c:pt>
                <c:pt idx="1">
                  <c:v>30-40 лет</c:v>
                </c:pt>
                <c:pt idx="2">
                  <c:v>40 - 50 лет</c:v>
                </c:pt>
                <c:pt idx="3">
                  <c:v>50 лет и старше </c:v>
                </c:pt>
              </c:strCache>
            </c:strRef>
          </c:cat>
          <c:val>
            <c:numRef>
              <c:f>Лист1!$B$2:$B$5</c:f>
              <c:numCache>
                <c:formatCode>General</c:formatCode>
                <c:ptCount val="4"/>
                <c:pt idx="0">
                  <c:v>2</c:v>
                </c:pt>
                <c:pt idx="1">
                  <c:v>4</c:v>
                </c:pt>
                <c:pt idx="2">
                  <c:v>16</c:v>
                </c:pt>
                <c:pt idx="3">
                  <c:v>20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Педагогический стаж</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Лист1!$A$2:$A$7</c:f>
              <c:strCache>
                <c:ptCount val="6"/>
                <c:pt idx="0">
                  <c:v>до 5 лет</c:v>
                </c:pt>
                <c:pt idx="1">
                  <c:v>5 - 10 лет</c:v>
                </c:pt>
                <c:pt idx="2">
                  <c:v>11-15 лет</c:v>
                </c:pt>
                <c:pt idx="3">
                  <c:v>15 - 20 лет</c:v>
                </c:pt>
                <c:pt idx="4">
                  <c:v>21 - 30 лет</c:v>
                </c:pt>
                <c:pt idx="5">
                  <c:v>более 30 лет </c:v>
                </c:pt>
              </c:strCache>
            </c:strRef>
          </c:cat>
          <c:val>
            <c:numRef>
              <c:f>Лист1!$B$2:$B$7</c:f>
              <c:numCache>
                <c:formatCode>General</c:formatCode>
                <c:ptCount val="6"/>
                <c:pt idx="0">
                  <c:v>2</c:v>
                </c:pt>
                <c:pt idx="1">
                  <c:v>3</c:v>
                </c:pt>
                <c:pt idx="2">
                  <c:v>5</c:v>
                </c:pt>
                <c:pt idx="3">
                  <c:v>10</c:v>
                </c:pt>
                <c:pt idx="4">
                  <c:v>15</c:v>
                </c:pt>
                <c:pt idx="5">
                  <c:v>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 образования</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Лист1!$A$2:$A$3</c:f>
              <c:strCache>
                <c:ptCount val="2"/>
                <c:pt idx="0">
                  <c:v>высшее</c:v>
                </c:pt>
                <c:pt idx="1">
                  <c:v>ср.спец.</c:v>
                </c:pt>
              </c:strCache>
            </c:strRef>
          </c:cat>
          <c:val>
            <c:numRef>
              <c:f>Лист1!$B$2:$B$3</c:f>
              <c:numCache>
                <c:formatCode>General</c:formatCode>
                <c:ptCount val="2"/>
                <c:pt idx="0">
                  <c:v>33</c:v>
                </c:pt>
                <c:pt idx="1">
                  <c:v>11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a:t>
            </a:r>
            <a:r>
              <a:rPr lang="ru-RU" baseline="0"/>
              <a:t> квалификации</a:t>
            </a:r>
            <a:endParaRPr lang="ru-RU"/>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Лист1!$A$2:$A$5</c:f>
              <c:strCache>
                <c:ptCount val="4"/>
                <c:pt idx="0">
                  <c:v>высшая</c:v>
                </c:pt>
                <c:pt idx="1">
                  <c:v>первая</c:v>
                </c:pt>
                <c:pt idx="2">
                  <c:v>СЗД</c:v>
                </c:pt>
                <c:pt idx="3">
                  <c:v>Без категории</c:v>
                </c:pt>
              </c:strCache>
            </c:strRef>
          </c:cat>
          <c:val>
            <c:numRef>
              <c:f>Лист1!$B$2:$B$5</c:f>
              <c:numCache>
                <c:formatCode>General</c:formatCode>
                <c:ptCount val="4"/>
                <c:pt idx="0">
                  <c:v>4</c:v>
                </c:pt>
                <c:pt idx="1">
                  <c:v>16</c:v>
                </c:pt>
                <c:pt idx="2">
                  <c:v>20</c:v>
                </c:pt>
                <c:pt idx="3">
                  <c:v>1.2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C6A0-BB92-487E-BD68-D2B462A56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44</Pages>
  <Words>15463</Words>
  <Characters>88141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103398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Lenochka</cp:lastModifiedBy>
  <cp:revision>116</cp:revision>
  <cp:lastPrinted>2019-02-25T12:02:00Z</cp:lastPrinted>
  <dcterms:created xsi:type="dcterms:W3CDTF">2015-09-21T06:22:00Z</dcterms:created>
  <dcterms:modified xsi:type="dcterms:W3CDTF">2019-03-12T09:58:00Z</dcterms:modified>
</cp:coreProperties>
</file>